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994A4" w14:textId="77777777" w:rsidR="002602A8" w:rsidRDefault="002602A8" w:rsidP="00F24AFC">
      <w:pPr>
        <w:jc w:val="center"/>
        <w:rPr>
          <w:b/>
          <w:sz w:val="26"/>
          <w:szCs w:val="26"/>
        </w:rPr>
      </w:pPr>
    </w:p>
    <w:p w14:paraId="6A668AB2" w14:textId="7D0C0B85" w:rsidR="00A5223D" w:rsidRPr="00FA2300" w:rsidRDefault="005A3BC8" w:rsidP="005A3BC8">
      <w:pPr>
        <w:jc w:val="center"/>
        <w:rPr>
          <w:b/>
          <w:iCs/>
          <w:sz w:val="28"/>
          <w:szCs w:val="28"/>
        </w:rPr>
      </w:pPr>
      <w:r w:rsidRPr="00FA2300">
        <w:rPr>
          <w:b/>
          <w:iCs/>
          <w:sz w:val="28"/>
          <w:szCs w:val="28"/>
        </w:rPr>
        <w:t>SONGWRITING LEGENDS CAROLE B</w:t>
      </w:r>
      <w:r w:rsidR="002A6C6D">
        <w:rPr>
          <w:b/>
          <w:iCs/>
          <w:sz w:val="28"/>
          <w:szCs w:val="28"/>
        </w:rPr>
        <w:t>A</w:t>
      </w:r>
      <w:r w:rsidRPr="00FA2300">
        <w:rPr>
          <w:b/>
          <w:iCs/>
          <w:sz w:val="28"/>
          <w:szCs w:val="28"/>
        </w:rPr>
        <w:t>YER</w:t>
      </w:r>
      <w:r w:rsidR="0012703D" w:rsidRPr="00FA2300">
        <w:rPr>
          <w:b/>
          <w:iCs/>
          <w:sz w:val="28"/>
          <w:szCs w:val="28"/>
        </w:rPr>
        <w:t xml:space="preserve"> </w:t>
      </w:r>
      <w:r w:rsidRPr="00FA2300">
        <w:rPr>
          <w:b/>
          <w:iCs/>
          <w:sz w:val="28"/>
          <w:szCs w:val="28"/>
        </w:rPr>
        <w:t>SAGER AND MIKE STOLLER TO BE HONORED AS BMI ICONS AT THE 70</w:t>
      </w:r>
      <w:r w:rsidRPr="00FA2300">
        <w:rPr>
          <w:b/>
          <w:iCs/>
          <w:sz w:val="28"/>
          <w:szCs w:val="28"/>
          <w:vertAlign w:val="superscript"/>
        </w:rPr>
        <w:t>TH</w:t>
      </w:r>
      <w:r w:rsidRPr="00FA2300">
        <w:rPr>
          <w:b/>
          <w:iCs/>
          <w:sz w:val="28"/>
          <w:szCs w:val="28"/>
        </w:rPr>
        <w:t xml:space="preserve"> ANNUAL BMI POP AWARDS</w:t>
      </w:r>
    </w:p>
    <w:p w14:paraId="3202CC1A" w14:textId="77777777" w:rsidR="005A3BC8" w:rsidRPr="00380DE0" w:rsidRDefault="005A3BC8" w:rsidP="005A3BC8">
      <w:pPr>
        <w:jc w:val="center"/>
        <w:rPr>
          <w:b/>
          <w:i/>
          <w:sz w:val="28"/>
          <w:szCs w:val="28"/>
        </w:rPr>
      </w:pPr>
    </w:p>
    <w:p w14:paraId="7AE3B1A4" w14:textId="777B631C" w:rsidR="001F750D" w:rsidRPr="00380DE0" w:rsidRDefault="00531883" w:rsidP="001F750D">
      <w:pPr>
        <w:jc w:val="center"/>
        <w:rPr>
          <w:b/>
          <w:i/>
          <w:sz w:val="26"/>
          <w:szCs w:val="26"/>
        </w:rPr>
      </w:pPr>
      <w:r w:rsidRPr="00380DE0">
        <w:rPr>
          <w:b/>
          <w:i/>
          <w:sz w:val="26"/>
          <w:szCs w:val="26"/>
        </w:rPr>
        <w:t xml:space="preserve">Evening </w:t>
      </w:r>
      <w:r w:rsidR="002A2EA8">
        <w:rPr>
          <w:b/>
          <w:i/>
          <w:sz w:val="26"/>
          <w:szCs w:val="26"/>
        </w:rPr>
        <w:t xml:space="preserve">Also </w:t>
      </w:r>
      <w:r w:rsidR="001F750D" w:rsidRPr="00380DE0">
        <w:rPr>
          <w:b/>
          <w:i/>
          <w:sz w:val="26"/>
          <w:szCs w:val="26"/>
        </w:rPr>
        <w:t>Celebra</w:t>
      </w:r>
      <w:r w:rsidR="00432974" w:rsidRPr="00380DE0">
        <w:rPr>
          <w:b/>
          <w:i/>
          <w:sz w:val="26"/>
          <w:szCs w:val="26"/>
        </w:rPr>
        <w:t xml:space="preserve">tes </w:t>
      </w:r>
      <w:r w:rsidRPr="00380DE0">
        <w:rPr>
          <w:b/>
          <w:i/>
          <w:sz w:val="26"/>
          <w:szCs w:val="26"/>
        </w:rPr>
        <w:t>t</w:t>
      </w:r>
      <w:r w:rsidR="00432974" w:rsidRPr="00380DE0">
        <w:rPr>
          <w:b/>
          <w:i/>
          <w:sz w:val="26"/>
          <w:szCs w:val="26"/>
        </w:rPr>
        <w:t>he Top Pop Songwriters</w:t>
      </w:r>
      <w:r w:rsidR="00FB1CA6">
        <w:rPr>
          <w:b/>
          <w:i/>
          <w:sz w:val="26"/>
          <w:szCs w:val="26"/>
        </w:rPr>
        <w:t xml:space="preserve"> and</w:t>
      </w:r>
      <w:r w:rsidR="00432974" w:rsidRPr="00380DE0">
        <w:rPr>
          <w:b/>
          <w:i/>
          <w:sz w:val="26"/>
          <w:szCs w:val="26"/>
        </w:rPr>
        <w:t xml:space="preserve"> Music Publishers </w:t>
      </w:r>
      <w:r w:rsidRPr="00380DE0">
        <w:rPr>
          <w:b/>
          <w:i/>
          <w:sz w:val="26"/>
          <w:szCs w:val="26"/>
        </w:rPr>
        <w:t xml:space="preserve">on </w:t>
      </w:r>
      <w:r w:rsidR="00FB1CA6">
        <w:rPr>
          <w:b/>
          <w:i/>
          <w:sz w:val="26"/>
          <w:szCs w:val="26"/>
        </w:rPr>
        <w:br/>
      </w:r>
      <w:r w:rsidR="00523FCD" w:rsidRPr="00380DE0">
        <w:rPr>
          <w:b/>
          <w:i/>
          <w:sz w:val="26"/>
          <w:szCs w:val="26"/>
        </w:rPr>
        <w:t xml:space="preserve">Tuesday, </w:t>
      </w:r>
      <w:r w:rsidR="00B5390E" w:rsidRPr="00380DE0">
        <w:rPr>
          <w:b/>
          <w:i/>
          <w:sz w:val="26"/>
          <w:szCs w:val="26"/>
        </w:rPr>
        <w:t xml:space="preserve">May </w:t>
      </w:r>
      <w:r w:rsidR="00F24AFC">
        <w:rPr>
          <w:b/>
          <w:i/>
          <w:sz w:val="26"/>
          <w:szCs w:val="26"/>
        </w:rPr>
        <w:t>1</w:t>
      </w:r>
      <w:r w:rsidR="005A3BC8">
        <w:rPr>
          <w:b/>
          <w:i/>
          <w:sz w:val="26"/>
          <w:szCs w:val="26"/>
        </w:rPr>
        <w:t>0</w:t>
      </w:r>
      <w:r w:rsidR="001F750D" w:rsidRPr="00380DE0">
        <w:rPr>
          <w:b/>
          <w:i/>
          <w:sz w:val="26"/>
          <w:szCs w:val="26"/>
          <w:vertAlign w:val="superscript"/>
        </w:rPr>
        <w:t>th</w:t>
      </w:r>
      <w:r w:rsidR="001F750D" w:rsidRPr="00380DE0">
        <w:rPr>
          <w:b/>
          <w:i/>
          <w:sz w:val="26"/>
          <w:szCs w:val="26"/>
        </w:rPr>
        <w:t xml:space="preserve"> </w:t>
      </w:r>
      <w:r w:rsidR="001E2B4D" w:rsidRPr="00380DE0">
        <w:rPr>
          <w:b/>
          <w:i/>
          <w:sz w:val="26"/>
          <w:szCs w:val="26"/>
        </w:rPr>
        <w:t>i</w:t>
      </w:r>
      <w:r w:rsidR="001F750D" w:rsidRPr="00380DE0">
        <w:rPr>
          <w:b/>
          <w:i/>
          <w:sz w:val="26"/>
          <w:szCs w:val="26"/>
        </w:rPr>
        <w:t>n Beverly Hills</w:t>
      </w:r>
    </w:p>
    <w:p w14:paraId="0C22DEC3" w14:textId="77777777" w:rsidR="001F750D" w:rsidRPr="00FF580A" w:rsidRDefault="001F750D" w:rsidP="001F750D">
      <w:pPr>
        <w:jc w:val="center"/>
        <w:rPr>
          <w:b/>
          <w:i/>
          <w:sz w:val="24"/>
          <w:szCs w:val="24"/>
        </w:rPr>
      </w:pPr>
    </w:p>
    <w:p w14:paraId="6D6130DA" w14:textId="169CBA90" w:rsidR="00013731" w:rsidRPr="00FF580A" w:rsidRDefault="00186DCD" w:rsidP="00013731">
      <w:pPr>
        <w:jc w:val="both"/>
        <w:rPr>
          <w:bCs/>
          <w:sz w:val="24"/>
          <w:szCs w:val="24"/>
        </w:rPr>
      </w:pPr>
      <w:r w:rsidRPr="00FF580A">
        <w:rPr>
          <w:sz w:val="24"/>
          <w:szCs w:val="24"/>
        </w:rPr>
        <w:t>New York, NY</w:t>
      </w:r>
      <w:r w:rsidR="0046732C" w:rsidRPr="00FF580A">
        <w:rPr>
          <w:sz w:val="24"/>
          <w:szCs w:val="24"/>
        </w:rPr>
        <w:t xml:space="preserve"> (April </w:t>
      </w:r>
      <w:r w:rsidR="00D458AF">
        <w:rPr>
          <w:sz w:val="24"/>
          <w:szCs w:val="24"/>
        </w:rPr>
        <w:t>12</w:t>
      </w:r>
      <w:r w:rsidR="0046732C" w:rsidRPr="00FF580A">
        <w:rPr>
          <w:sz w:val="24"/>
          <w:szCs w:val="24"/>
        </w:rPr>
        <w:t>, 20</w:t>
      </w:r>
      <w:r w:rsidR="005A3BC8" w:rsidRPr="00FF580A">
        <w:rPr>
          <w:sz w:val="24"/>
          <w:szCs w:val="24"/>
        </w:rPr>
        <w:t>22</w:t>
      </w:r>
      <w:r w:rsidR="0046732C" w:rsidRPr="00FF580A">
        <w:rPr>
          <w:sz w:val="24"/>
          <w:szCs w:val="24"/>
        </w:rPr>
        <w:t xml:space="preserve">) </w:t>
      </w:r>
      <w:r w:rsidR="00F1429B" w:rsidRPr="00FF580A">
        <w:rPr>
          <w:sz w:val="24"/>
          <w:szCs w:val="24"/>
        </w:rPr>
        <w:t>–</w:t>
      </w:r>
      <w:r w:rsidR="0046732C" w:rsidRPr="00FF580A">
        <w:rPr>
          <w:sz w:val="24"/>
          <w:szCs w:val="24"/>
        </w:rPr>
        <w:t> </w:t>
      </w:r>
      <w:hyperlink r:id="rId8" w:history="1">
        <w:r w:rsidR="00F1429B" w:rsidRPr="00FF580A">
          <w:rPr>
            <w:rStyle w:val="Hyperlink"/>
            <w:rFonts w:ascii="Calibri" w:hAnsi="Calibri"/>
            <w:b/>
            <w:sz w:val="24"/>
            <w:szCs w:val="24"/>
          </w:rPr>
          <w:t>BMI (</w:t>
        </w:r>
        <w:r w:rsidR="0046732C" w:rsidRPr="00FF580A">
          <w:rPr>
            <w:rStyle w:val="Hyperlink"/>
            <w:rFonts w:ascii="Calibri" w:hAnsi="Calibri"/>
            <w:b/>
            <w:sz w:val="24"/>
            <w:szCs w:val="24"/>
          </w:rPr>
          <w:t>Broadcast Music, Inc.)</w:t>
        </w:r>
      </w:hyperlink>
      <w:r w:rsidR="00F1429B" w:rsidRPr="00FF580A">
        <w:rPr>
          <w:b/>
          <w:sz w:val="24"/>
          <w:szCs w:val="24"/>
        </w:rPr>
        <w:t xml:space="preserve"> </w:t>
      </w:r>
      <w:r w:rsidR="00F1429B" w:rsidRPr="00FF580A">
        <w:rPr>
          <w:sz w:val="24"/>
          <w:szCs w:val="24"/>
        </w:rPr>
        <w:t xml:space="preserve">is </w:t>
      </w:r>
      <w:r w:rsidR="005A3BC8" w:rsidRPr="00FF580A">
        <w:rPr>
          <w:sz w:val="24"/>
          <w:szCs w:val="24"/>
        </w:rPr>
        <w:t xml:space="preserve">thrilled to celebrate the best in </w:t>
      </w:r>
      <w:r w:rsidR="003976A6">
        <w:rPr>
          <w:sz w:val="24"/>
          <w:szCs w:val="24"/>
        </w:rPr>
        <w:t>songwriting</w:t>
      </w:r>
      <w:r w:rsidR="00C704CF" w:rsidRPr="00FF580A">
        <w:rPr>
          <w:sz w:val="24"/>
          <w:szCs w:val="24"/>
        </w:rPr>
        <w:t xml:space="preserve"> </w:t>
      </w:r>
      <w:r w:rsidR="005A3BC8" w:rsidRPr="00FF580A">
        <w:rPr>
          <w:sz w:val="24"/>
          <w:szCs w:val="24"/>
        </w:rPr>
        <w:t>at the</w:t>
      </w:r>
      <w:r w:rsidR="002602A8" w:rsidRPr="00FF580A">
        <w:rPr>
          <w:sz w:val="24"/>
          <w:szCs w:val="24"/>
        </w:rPr>
        <w:t xml:space="preserve"> </w:t>
      </w:r>
      <w:r w:rsidR="005A3BC8" w:rsidRPr="00FF580A">
        <w:rPr>
          <w:b/>
          <w:sz w:val="24"/>
          <w:szCs w:val="24"/>
        </w:rPr>
        <w:t>70</w:t>
      </w:r>
      <w:r w:rsidR="005A3BC8" w:rsidRPr="00FF580A">
        <w:rPr>
          <w:b/>
          <w:sz w:val="24"/>
          <w:szCs w:val="24"/>
          <w:vertAlign w:val="superscript"/>
        </w:rPr>
        <w:t>TH</w:t>
      </w:r>
      <w:r w:rsidR="005A3BC8" w:rsidRPr="00FF580A">
        <w:rPr>
          <w:b/>
          <w:sz w:val="24"/>
          <w:szCs w:val="24"/>
        </w:rPr>
        <w:t xml:space="preserve"> </w:t>
      </w:r>
      <w:r w:rsidR="0046732C" w:rsidRPr="00FF580A">
        <w:rPr>
          <w:b/>
          <w:bCs/>
          <w:sz w:val="24"/>
          <w:szCs w:val="24"/>
        </w:rPr>
        <w:t>Annual</w:t>
      </w:r>
      <w:r w:rsidR="0046732C" w:rsidRPr="00FF580A">
        <w:rPr>
          <w:sz w:val="24"/>
          <w:szCs w:val="24"/>
        </w:rPr>
        <w:t> </w:t>
      </w:r>
      <w:r w:rsidR="0046732C" w:rsidRPr="00FF580A">
        <w:rPr>
          <w:b/>
          <w:bCs/>
          <w:sz w:val="24"/>
          <w:szCs w:val="24"/>
        </w:rPr>
        <w:t>BMI Pop Awards</w:t>
      </w:r>
      <w:r w:rsidR="005D768D" w:rsidRPr="00FF580A">
        <w:rPr>
          <w:sz w:val="24"/>
          <w:szCs w:val="24"/>
        </w:rPr>
        <w:t>.</w:t>
      </w:r>
      <w:r w:rsidR="002602A8" w:rsidRPr="00FF580A">
        <w:rPr>
          <w:sz w:val="24"/>
          <w:szCs w:val="24"/>
        </w:rPr>
        <w:t xml:space="preserve"> </w:t>
      </w:r>
      <w:r w:rsidR="007E571B">
        <w:rPr>
          <w:sz w:val="24"/>
          <w:szCs w:val="24"/>
        </w:rPr>
        <w:t>L</w:t>
      </w:r>
      <w:r w:rsidR="003976A6">
        <w:rPr>
          <w:sz w:val="24"/>
          <w:szCs w:val="24"/>
        </w:rPr>
        <w:t>egend</w:t>
      </w:r>
      <w:r w:rsidR="007E571B">
        <w:rPr>
          <w:sz w:val="24"/>
          <w:szCs w:val="24"/>
        </w:rPr>
        <w:t>ary music creators</w:t>
      </w:r>
      <w:r w:rsidR="00E41E3C" w:rsidRPr="00FF580A">
        <w:rPr>
          <w:sz w:val="24"/>
          <w:szCs w:val="24"/>
        </w:rPr>
        <w:t xml:space="preserve"> </w:t>
      </w:r>
      <w:r w:rsidR="00E41E3C" w:rsidRPr="00B47468">
        <w:rPr>
          <w:b/>
          <w:bCs/>
          <w:sz w:val="24"/>
          <w:szCs w:val="24"/>
        </w:rPr>
        <w:t>Carole B</w:t>
      </w:r>
      <w:r w:rsidR="002A6C6D">
        <w:rPr>
          <w:b/>
          <w:bCs/>
          <w:sz w:val="24"/>
          <w:szCs w:val="24"/>
        </w:rPr>
        <w:t>a</w:t>
      </w:r>
      <w:r w:rsidR="00E41E3C" w:rsidRPr="00B47468">
        <w:rPr>
          <w:b/>
          <w:bCs/>
          <w:sz w:val="24"/>
          <w:szCs w:val="24"/>
        </w:rPr>
        <w:t>yer</w:t>
      </w:r>
      <w:r w:rsidR="00B47468" w:rsidRPr="00B47468">
        <w:rPr>
          <w:b/>
          <w:bCs/>
          <w:sz w:val="24"/>
          <w:szCs w:val="24"/>
        </w:rPr>
        <w:t xml:space="preserve"> </w:t>
      </w:r>
      <w:r w:rsidR="00E41E3C" w:rsidRPr="00B47468">
        <w:rPr>
          <w:b/>
          <w:bCs/>
          <w:sz w:val="24"/>
          <w:szCs w:val="24"/>
        </w:rPr>
        <w:t>Sager</w:t>
      </w:r>
      <w:r w:rsidR="00E41E3C" w:rsidRPr="00FF580A">
        <w:rPr>
          <w:sz w:val="24"/>
          <w:szCs w:val="24"/>
        </w:rPr>
        <w:t xml:space="preserve"> and </w:t>
      </w:r>
      <w:r w:rsidR="00E41E3C" w:rsidRPr="00B47468">
        <w:rPr>
          <w:b/>
          <w:bCs/>
          <w:sz w:val="24"/>
          <w:szCs w:val="24"/>
        </w:rPr>
        <w:t>Mike Stoller</w:t>
      </w:r>
      <w:r w:rsidR="00E41E3C" w:rsidRPr="00FF580A">
        <w:rPr>
          <w:sz w:val="24"/>
          <w:szCs w:val="24"/>
        </w:rPr>
        <w:t xml:space="preserve"> </w:t>
      </w:r>
      <w:r w:rsidR="00C704CF" w:rsidRPr="00FF580A">
        <w:rPr>
          <w:sz w:val="24"/>
          <w:szCs w:val="24"/>
        </w:rPr>
        <w:t xml:space="preserve">will be honored </w:t>
      </w:r>
      <w:r w:rsidR="00B47468">
        <w:rPr>
          <w:sz w:val="24"/>
          <w:szCs w:val="24"/>
        </w:rPr>
        <w:t xml:space="preserve">as </w:t>
      </w:r>
      <w:r w:rsidR="00E41E3C" w:rsidRPr="00B47468">
        <w:rPr>
          <w:b/>
          <w:bCs/>
          <w:sz w:val="24"/>
          <w:szCs w:val="24"/>
        </w:rPr>
        <w:t>BMI Icon</w:t>
      </w:r>
      <w:r w:rsidR="00B47468">
        <w:rPr>
          <w:b/>
          <w:bCs/>
          <w:sz w:val="24"/>
          <w:szCs w:val="24"/>
        </w:rPr>
        <w:t>s</w:t>
      </w:r>
      <w:r w:rsidR="00B47468" w:rsidRPr="00B47468">
        <w:rPr>
          <w:sz w:val="24"/>
          <w:szCs w:val="24"/>
        </w:rPr>
        <w:t>,</w:t>
      </w:r>
      <w:r w:rsidR="00B47468">
        <w:rPr>
          <w:b/>
          <w:bCs/>
          <w:sz w:val="24"/>
          <w:szCs w:val="24"/>
        </w:rPr>
        <w:t xml:space="preserve"> </w:t>
      </w:r>
      <w:r w:rsidR="00E41E3C" w:rsidRPr="00FF580A">
        <w:rPr>
          <w:sz w:val="24"/>
          <w:szCs w:val="24"/>
        </w:rPr>
        <w:t xml:space="preserve">celebrating their </w:t>
      </w:r>
      <w:r w:rsidR="00B47468" w:rsidRPr="003C777E">
        <w:rPr>
          <w:sz w:val="24"/>
          <w:szCs w:val="24"/>
        </w:rPr>
        <w:t>indelible</w:t>
      </w:r>
      <w:r w:rsidR="00B47468">
        <w:rPr>
          <w:sz w:val="24"/>
          <w:szCs w:val="24"/>
        </w:rPr>
        <w:t xml:space="preserve"> and timeless</w:t>
      </w:r>
      <w:r w:rsidR="00B47468" w:rsidRPr="003C777E">
        <w:rPr>
          <w:sz w:val="24"/>
          <w:szCs w:val="24"/>
        </w:rPr>
        <w:t xml:space="preserve"> contributions to the </w:t>
      </w:r>
      <w:r w:rsidR="007F555A">
        <w:rPr>
          <w:sz w:val="24"/>
          <w:szCs w:val="24"/>
        </w:rPr>
        <w:t>art</w:t>
      </w:r>
      <w:r w:rsidR="00B47468" w:rsidRPr="003C777E">
        <w:rPr>
          <w:sz w:val="24"/>
          <w:szCs w:val="24"/>
        </w:rPr>
        <w:t xml:space="preserve"> of songwriting</w:t>
      </w:r>
      <w:r w:rsidR="00E41E3C" w:rsidRPr="00FF580A">
        <w:rPr>
          <w:sz w:val="24"/>
          <w:szCs w:val="24"/>
        </w:rPr>
        <w:t>.  BMI’s</w:t>
      </w:r>
      <w:r w:rsidR="00013731" w:rsidRPr="00FF580A">
        <w:rPr>
          <w:sz w:val="24"/>
          <w:szCs w:val="24"/>
        </w:rPr>
        <w:t xml:space="preserve"> </w:t>
      </w:r>
      <w:r w:rsidR="00013731" w:rsidRPr="00B47468">
        <w:rPr>
          <w:b/>
          <w:bCs/>
          <w:sz w:val="24"/>
          <w:szCs w:val="24"/>
        </w:rPr>
        <w:t>Pop Song</w:t>
      </w:r>
      <w:r w:rsidR="003B71DA" w:rsidRPr="00B47468">
        <w:rPr>
          <w:b/>
          <w:bCs/>
          <w:sz w:val="24"/>
          <w:szCs w:val="24"/>
        </w:rPr>
        <w:t xml:space="preserve"> of the Year</w:t>
      </w:r>
      <w:r w:rsidR="00013731" w:rsidRPr="00FF580A">
        <w:rPr>
          <w:sz w:val="24"/>
          <w:szCs w:val="24"/>
        </w:rPr>
        <w:t xml:space="preserve">, </w:t>
      </w:r>
      <w:r w:rsidR="00013731" w:rsidRPr="00B47468">
        <w:rPr>
          <w:b/>
          <w:bCs/>
          <w:sz w:val="24"/>
          <w:szCs w:val="24"/>
        </w:rPr>
        <w:t>Songwriter of the Year</w:t>
      </w:r>
      <w:r w:rsidR="003B71DA" w:rsidRPr="00FF580A">
        <w:rPr>
          <w:sz w:val="24"/>
          <w:szCs w:val="24"/>
        </w:rPr>
        <w:t>,</w:t>
      </w:r>
      <w:r w:rsidR="00013731" w:rsidRPr="00FF580A">
        <w:rPr>
          <w:sz w:val="24"/>
          <w:szCs w:val="24"/>
        </w:rPr>
        <w:t xml:space="preserve"> </w:t>
      </w:r>
      <w:r w:rsidR="00013731" w:rsidRPr="00B47468">
        <w:rPr>
          <w:b/>
          <w:bCs/>
          <w:sz w:val="24"/>
          <w:szCs w:val="24"/>
        </w:rPr>
        <w:t>Publisher of the Year</w:t>
      </w:r>
      <w:r w:rsidR="00013731" w:rsidRPr="00FF580A">
        <w:rPr>
          <w:sz w:val="24"/>
          <w:szCs w:val="24"/>
        </w:rPr>
        <w:t xml:space="preserve"> </w:t>
      </w:r>
      <w:r w:rsidR="003B71DA" w:rsidRPr="00FF580A">
        <w:rPr>
          <w:sz w:val="24"/>
          <w:szCs w:val="24"/>
        </w:rPr>
        <w:t>and</w:t>
      </w:r>
      <w:r w:rsidR="00C704CF" w:rsidRPr="00FF580A">
        <w:rPr>
          <w:sz w:val="24"/>
          <w:szCs w:val="24"/>
        </w:rPr>
        <w:t xml:space="preserve"> </w:t>
      </w:r>
      <w:r w:rsidR="007E571B">
        <w:rPr>
          <w:sz w:val="24"/>
          <w:szCs w:val="24"/>
        </w:rPr>
        <w:t>BMI’s</w:t>
      </w:r>
      <w:r w:rsidR="00C704CF" w:rsidRPr="00FF580A">
        <w:rPr>
          <w:sz w:val="24"/>
          <w:szCs w:val="24"/>
        </w:rPr>
        <w:t xml:space="preserve"> </w:t>
      </w:r>
      <w:r w:rsidR="00C704CF" w:rsidRPr="00B47468">
        <w:rPr>
          <w:b/>
          <w:bCs/>
          <w:sz w:val="24"/>
          <w:szCs w:val="24"/>
        </w:rPr>
        <w:t>top 50 most-performed pop songs</w:t>
      </w:r>
      <w:r w:rsidR="003B71DA" w:rsidRPr="00FF580A">
        <w:rPr>
          <w:sz w:val="24"/>
          <w:szCs w:val="24"/>
        </w:rPr>
        <w:t xml:space="preserve"> </w:t>
      </w:r>
      <w:r w:rsidR="00B47468">
        <w:rPr>
          <w:sz w:val="24"/>
          <w:szCs w:val="24"/>
        </w:rPr>
        <w:t xml:space="preserve">in the U.S. </w:t>
      </w:r>
      <w:r w:rsidR="003B71DA" w:rsidRPr="00FF580A">
        <w:rPr>
          <w:sz w:val="24"/>
          <w:szCs w:val="24"/>
        </w:rPr>
        <w:t>of the previous year</w:t>
      </w:r>
      <w:r w:rsidR="00C704CF" w:rsidRPr="00FF580A">
        <w:rPr>
          <w:sz w:val="24"/>
          <w:szCs w:val="24"/>
        </w:rPr>
        <w:t xml:space="preserve"> will also be named</w:t>
      </w:r>
      <w:r w:rsidR="00013731" w:rsidRPr="00FF580A">
        <w:rPr>
          <w:sz w:val="24"/>
          <w:szCs w:val="24"/>
        </w:rPr>
        <w:t>.</w:t>
      </w:r>
      <w:r w:rsidR="003B71DA" w:rsidRPr="00FF580A">
        <w:rPr>
          <w:sz w:val="24"/>
          <w:szCs w:val="24"/>
        </w:rPr>
        <w:t xml:space="preserve"> The private event, hosted by</w:t>
      </w:r>
      <w:r w:rsidR="00E41E3C" w:rsidRPr="00FF580A">
        <w:rPr>
          <w:sz w:val="24"/>
          <w:szCs w:val="24"/>
        </w:rPr>
        <w:t xml:space="preserve"> </w:t>
      </w:r>
      <w:r w:rsidR="00E41E3C" w:rsidRPr="00FF580A">
        <w:rPr>
          <w:b/>
          <w:sz w:val="24"/>
          <w:szCs w:val="24"/>
        </w:rPr>
        <w:t>BMI President</w:t>
      </w:r>
      <w:r w:rsidR="00E41E3C" w:rsidRPr="00FF580A">
        <w:rPr>
          <w:sz w:val="24"/>
          <w:szCs w:val="24"/>
        </w:rPr>
        <w:t xml:space="preserve"> </w:t>
      </w:r>
      <w:r w:rsidR="00E41E3C" w:rsidRPr="00FF580A">
        <w:rPr>
          <w:b/>
          <w:sz w:val="24"/>
          <w:szCs w:val="24"/>
        </w:rPr>
        <w:t>and CEO Mike O’Neill</w:t>
      </w:r>
      <w:r w:rsidR="00E41E3C" w:rsidRPr="00FF580A">
        <w:rPr>
          <w:sz w:val="24"/>
          <w:szCs w:val="24"/>
        </w:rPr>
        <w:t xml:space="preserve"> and </w:t>
      </w:r>
      <w:r w:rsidR="00C704CF" w:rsidRPr="00FF580A">
        <w:rPr>
          <w:b/>
          <w:sz w:val="24"/>
          <w:szCs w:val="24"/>
        </w:rPr>
        <w:t>Vice President Worldwide Creative Barbara Cane</w:t>
      </w:r>
      <w:r w:rsidR="003B71DA" w:rsidRPr="00FF580A">
        <w:rPr>
          <w:bCs/>
          <w:sz w:val="24"/>
          <w:szCs w:val="24"/>
        </w:rPr>
        <w:t xml:space="preserve">, </w:t>
      </w:r>
      <w:r w:rsidR="00E41E3C" w:rsidRPr="00FF580A">
        <w:rPr>
          <w:bCs/>
          <w:sz w:val="24"/>
          <w:szCs w:val="24"/>
        </w:rPr>
        <w:t xml:space="preserve">will be held on </w:t>
      </w:r>
      <w:r w:rsidR="00C704CF" w:rsidRPr="00FF580A">
        <w:rPr>
          <w:b/>
          <w:sz w:val="24"/>
          <w:szCs w:val="24"/>
        </w:rPr>
        <w:t xml:space="preserve">Tuesday, </w:t>
      </w:r>
      <w:r w:rsidR="00E41E3C" w:rsidRPr="00FF580A">
        <w:rPr>
          <w:b/>
          <w:sz w:val="24"/>
          <w:szCs w:val="24"/>
        </w:rPr>
        <w:t>May 1</w:t>
      </w:r>
      <w:r w:rsidR="00C704CF" w:rsidRPr="00FF580A">
        <w:rPr>
          <w:b/>
          <w:sz w:val="24"/>
          <w:szCs w:val="24"/>
        </w:rPr>
        <w:t>0</w:t>
      </w:r>
      <w:r w:rsidR="00E41E3C" w:rsidRPr="00FF580A">
        <w:rPr>
          <w:b/>
          <w:sz w:val="24"/>
          <w:szCs w:val="24"/>
          <w:vertAlign w:val="superscript"/>
        </w:rPr>
        <w:t>th</w:t>
      </w:r>
      <w:r w:rsidR="00E41E3C" w:rsidRPr="00FF580A">
        <w:rPr>
          <w:bCs/>
          <w:sz w:val="24"/>
          <w:szCs w:val="24"/>
        </w:rPr>
        <w:t xml:space="preserve"> at the </w:t>
      </w:r>
      <w:r w:rsidR="00E41E3C" w:rsidRPr="00FF580A">
        <w:rPr>
          <w:b/>
          <w:sz w:val="24"/>
          <w:szCs w:val="24"/>
        </w:rPr>
        <w:t>Beverly Wilshire Hotel</w:t>
      </w:r>
      <w:r w:rsidR="00E41E3C" w:rsidRPr="00FF580A">
        <w:rPr>
          <w:bCs/>
          <w:sz w:val="24"/>
          <w:szCs w:val="24"/>
        </w:rPr>
        <w:t xml:space="preserve"> in Beverly Hills, CA.</w:t>
      </w:r>
    </w:p>
    <w:p w14:paraId="2A277260" w14:textId="465B8C1D" w:rsidR="00C704CF" w:rsidRPr="00FF580A" w:rsidRDefault="00C704CF" w:rsidP="00013731">
      <w:pPr>
        <w:jc w:val="both"/>
        <w:rPr>
          <w:bCs/>
          <w:sz w:val="24"/>
          <w:szCs w:val="24"/>
        </w:rPr>
      </w:pPr>
    </w:p>
    <w:p w14:paraId="6B500E4D" w14:textId="7C5680E7" w:rsidR="005A724F" w:rsidRDefault="00AF61CC" w:rsidP="00A611CB">
      <w:pPr>
        <w:jc w:val="both"/>
        <w:rPr>
          <w:sz w:val="24"/>
          <w:szCs w:val="24"/>
        </w:rPr>
      </w:pPr>
      <w:r w:rsidRPr="00AF61CC">
        <w:rPr>
          <w:sz w:val="24"/>
          <w:szCs w:val="24"/>
        </w:rPr>
        <w:t xml:space="preserve">“BMI is thrilled to be </w:t>
      </w:r>
      <w:r w:rsidR="007E571B">
        <w:rPr>
          <w:sz w:val="24"/>
          <w:szCs w:val="24"/>
        </w:rPr>
        <w:t>honoring</w:t>
      </w:r>
      <w:r w:rsidRPr="00AF61CC">
        <w:rPr>
          <w:sz w:val="24"/>
          <w:szCs w:val="24"/>
        </w:rPr>
        <w:t xml:space="preserve"> two iconic songwriters, Carole Bayer S</w:t>
      </w:r>
      <w:r w:rsidR="00DB7CD9">
        <w:rPr>
          <w:sz w:val="24"/>
          <w:szCs w:val="24"/>
        </w:rPr>
        <w:t>a</w:t>
      </w:r>
      <w:r w:rsidRPr="00AF61CC">
        <w:rPr>
          <w:sz w:val="24"/>
          <w:szCs w:val="24"/>
        </w:rPr>
        <w:t>ger and Mike Stoller, alongside the</w:t>
      </w:r>
      <w:r w:rsidR="00E17B27">
        <w:rPr>
          <w:sz w:val="24"/>
          <w:szCs w:val="24"/>
        </w:rPr>
        <w:t xml:space="preserve"> </w:t>
      </w:r>
      <w:r w:rsidRPr="00AF61CC">
        <w:rPr>
          <w:sz w:val="24"/>
          <w:szCs w:val="24"/>
        </w:rPr>
        <w:t>creators of some of today’s most-performed songs,” said Cane. “</w:t>
      </w:r>
      <w:r w:rsidR="007E571B">
        <w:rPr>
          <w:sz w:val="24"/>
          <w:szCs w:val="24"/>
        </w:rPr>
        <w:t xml:space="preserve">As we </w:t>
      </w:r>
      <w:r w:rsidR="0007503A">
        <w:rPr>
          <w:sz w:val="24"/>
          <w:szCs w:val="24"/>
        </w:rPr>
        <w:t>commemorate</w:t>
      </w:r>
      <w:r w:rsidR="007E571B">
        <w:rPr>
          <w:sz w:val="24"/>
          <w:szCs w:val="24"/>
        </w:rPr>
        <w:t xml:space="preserve"> BMI’s 70</w:t>
      </w:r>
      <w:r w:rsidR="007E571B" w:rsidRPr="007E571B">
        <w:rPr>
          <w:sz w:val="24"/>
          <w:szCs w:val="24"/>
          <w:vertAlign w:val="superscript"/>
        </w:rPr>
        <w:t>th</w:t>
      </w:r>
      <w:r w:rsidR="007E571B">
        <w:rPr>
          <w:sz w:val="24"/>
          <w:szCs w:val="24"/>
        </w:rPr>
        <w:t xml:space="preserve"> Pop Awards</w:t>
      </w:r>
      <w:r w:rsidRPr="00AF61CC">
        <w:rPr>
          <w:sz w:val="24"/>
          <w:szCs w:val="24"/>
        </w:rPr>
        <w:t xml:space="preserve">, </w:t>
      </w:r>
      <w:r w:rsidR="0007503A">
        <w:rPr>
          <w:sz w:val="24"/>
          <w:szCs w:val="24"/>
        </w:rPr>
        <w:t>we</w:t>
      </w:r>
      <w:r w:rsidRPr="00AF61CC">
        <w:rPr>
          <w:sz w:val="24"/>
          <w:szCs w:val="24"/>
        </w:rPr>
        <w:t xml:space="preserve"> </w:t>
      </w:r>
      <w:r w:rsidR="0007503A">
        <w:rPr>
          <w:sz w:val="24"/>
          <w:szCs w:val="24"/>
        </w:rPr>
        <w:t>pay homage to</w:t>
      </w:r>
      <w:r w:rsidRPr="00AF61CC">
        <w:rPr>
          <w:sz w:val="24"/>
          <w:szCs w:val="24"/>
        </w:rPr>
        <w:t xml:space="preserve"> the craft of these two musical legends and their </w:t>
      </w:r>
      <w:r w:rsidR="0007503A">
        <w:rPr>
          <w:sz w:val="24"/>
          <w:szCs w:val="24"/>
        </w:rPr>
        <w:t xml:space="preserve">timeless </w:t>
      </w:r>
      <w:r w:rsidRPr="00AF61CC">
        <w:rPr>
          <w:sz w:val="24"/>
          <w:szCs w:val="24"/>
        </w:rPr>
        <w:t xml:space="preserve">contributions to BMI and the </w:t>
      </w:r>
      <w:r w:rsidR="00693B42">
        <w:rPr>
          <w:sz w:val="24"/>
          <w:szCs w:val="24"/>
        </w:rPr>
        <w:t xml:space="preserve">great </w:t>
      </w:r>
      <w:r w:rsidRPr="00AF61CC">
        <w:rPr>
          <w:sz w:val="24"/>
          <w:szCs w:val="24"/>
        </w:rPr>
        <w:t>American song</w:t>
      </w:r>
      <w:r w:rsidR="00FA756F">
        <w:rPr>
          <w:sz w:val="24"/>
          <w:szCs w:val="24"/>
        </w:rPr>
        <w:t>book</w:t>
      </w:r>
      <w:r w:rsidRPr="00AF61CC">
        <w:rPr>
          <w:sz w:val="24"/>
          <w:szCs w:val="24"/>
        </w:rPr>
        <w:t xml:space="preserve">. We’re proud to </w:t>
      </w:r>
      <w:r w:rsidR="0007503A">
        <w:rPr>
          <w:sz w:val="24"/>
          <w:szCs w:val="24"/>
        </w:rPr>
        <w:t>present</w:t>
      </w:r>
      <w:r w:rsidRPr="00AF61CC">
        <w:rPr>
          <w:sz w:val="24"/>
          <w:szCs w:val="24"/>
        </w:rPr>
        <w:t xml:space="preserve"> them with the BMI Icon Award for the</w:t>
      </w:r>
      <w:r w:rsidR="00B9285D">
        <w:rPr>
          <w:sz w:val="24"/>
          <w:szCs w:val="24"/>
        </w:rPr>
        <w:t>ir</w:t>
      </w:r>
      <w:r w:rsidRPr="00AF61CC">
        <w:rPr>
          <w:sz w:val="24"/>
          <w:szCs w:val="24"/>
        </w:rPr>
        <w:t xml:space="preserve"> lasting impression </w:t>
      </w:r>
      <w:r w:rsidR="00B9285D">
        <w:rPr>
          <w:sz w:val="24"/>
          <w:szCs w:val="24"/>
        </w:rPr>
        <w:t>on</w:t>
      </w:r>
      <w:r w:rsidRPr="00AF61CC">
        <w:rPr>
          <w:sz w:val="24"/>
          <w:szCs w:val="24"/>
        </w:rPr>
        <w:t xml:space="preserve"> fans worldwide and</w:t>
      </w:r>
      <w:r w:rsidR="00B9285D">
        <w:rPr>
          <w:sz w:val="24"/>
          <w:szCs w:val="24"/>
        </w:rPr>
        <w:t xml:space="preserve"> on</w:t>
      </w:r>
      <w:r w:rsidRPr="00AF61CC">
        <w:rPr>
          <w:sz w:val="24"/>
          <w:szCs w:val="24"/>
        </w:rPr>
        <w:t xml:space="preserve"> </w:t>
      </w:r>
      <w:r w:rsidR="00D634FA">
        <w:rPr>
          <w:sz w:val="24"/>
          <w:szCs w:val="24"/>
        </w:rPr>
        <w:t>the</w:t>
      </w:r>
      <w:r w:rsidRPr="00AF61CC">
        <w:rPr>
          <w:sz w:val="24"/>
          <w:szCs w:val="24"/>
        </w:rPr>
        <w:t xml:space="preserve"> songwriters follow</w:t>
      </w:r>
      <w:r w:rsidR="0007503A">
        <w:rPr>
          <w:sz w:val="24"/>
          <w:szCs w:val="24"/>
        </w:rPr>
        <w:t>ing</w:t>
      </w:r>
      <w:r w:rsidRPr="00AF61CC">
        <w:rPr>
          <w:sz w:val="24"/>
          <w:szCs w:val="24"/>
        </w:rPr>
        <w:t xml:space="preserve"> the path they’ve laid out to musical greatness, which is second to none.”</w:t>
      </w:r>
    </w:p>
    <w:p w14:paraId="1A98F48C" w14:textId="0563AF7E" w:rsidR="00D60243" w:rsidRPr="00F77A91" w:rsidRDefault="00D60243" w:rsidP="00AF61CC">
      <w:pPr>
        <w:tabs>
          <w:tab w:val="left" w:pos="456"/>
        </w:tabs>
        <w:jc w:val="both"/>
        <w:rPr>
          <w:sz w:val="24"/>
          <w:szCs w:val="24"/>
        </w:rPr>
      </w:pPr>
    </w:p>
    <w:p w14:paraId="5256926F" w14:textId="624D4ABF" w:rsidR="00AC4944" w:rsidRDefault="0029239B" w:rsidP="00D60243">
      <w:pPr>
        <w:jc w:val="both"/>
        <w:rPr>
          <w:sz w:val="24"/>
          <w:szCs w:val="24"/>
        </w:rPr>
      </w:pPr>
      <w:r w:rsidRPr="00291EA3">
        <w:rPr>
          <w:sz w:val="24"/>
          <w:szCs w:val="24"/>
        </w:rPr>
        <w:t xml:space="preserve">With a career </w:t>
      </w:r>
      <w:r w:rsidR="00DB7CD9">
        <w:rPr>
          <w:sz w:val="24"/>
          <w:szCs w:val="24"/>
        </w:rPr>
        <w:t>spanning over</w:t>
      </w:r>
      <w:r w:rsidR="00924A60">
        <w:rPr>
          <w:sz w:val="24"/>
          <w:szCs w:val="24"/>
        </w:rPr>
        <w:t xml:space="preserve"> five</w:t>
      </w:r>
      <w:r w:rsidRPr="00291EA3">
        <w:rPr>
          <w:sz w:val="24"/>
          <w:szCs w:val="24"/>
        </w:rPr>
        <w:t xml:space="preserve"> decades, GRAMMY and Academy Award-winning songwriter </w:t>
      </w:r>
      <w:r w:rsidRPr="00D634FA">
        <w:rPr>
          <w:b/>
          <w:bCs/>
          <w:sz w:val="24"/>
          <w:szCs w:val="24"/>
        </w:rPr>
        <w:t>Carole Bayer S</w:t>
      </w:r>
      <w:r w:rsidR="00DB7CD9" w:rsidRPr="00D634FA">
        <w:rPr>
          <w:b/>
          <w:bCs/>
          <w:sz w:val="24"/>
          <w:szCs w:val="24"/>
        </w:rPr>
        <w:t>a</w:t>
      </w:r>
      <w:r w:rsidRPr="00D634FA">
        <w:rPr>
          <w:b/>
          <w:bCs/>
          <w:sz w:val="24"/>
          <w:szCs w:val="24"/>
        </w:rPr>
        <w:t>ger</w:t>
      </w:r>
      <w:r w:rsidRPr="00291EA3">
        <w:rPr>
          <w:sz w:val="24"/>
          <w:szCs w:val="24"/>
        </w:rPr>
        <w:t xml:space="preserve"> is responsible for </w:t>
      </w:r>
      <w:r w:rsidR="00FA756F">
        <w:rPr>
          <w:sz w:val="24"/>
          <w:szCs w:val="24"/>
        </w:rPr>
        <w:t>lyrics</w:t>
      </w:r>
      <w:r w:rsidRPr="00291EA3">
        <w:rPr>
          <w:sz w:val="24"/>
          <w:szCs w:val="24"/>
        </w:rPr>
        <w:t xml:space="preserve"> to some of the most popular songs</w:t>
      </w:r>
      <w:r w:rsidR="00DB7CD9">
        <w:rPr>
          <w:sz w:val="24"/>
          <w:szCs w:val="24"/>
        </w:rPr>
        <w:t xml:space="preserve"> </w:t>
      </w:r>
      <w:r w:rsidR="00FA756F">
        <w:rPr>
          <w:sz w:val="24"/>
          <w:szCs w:val="24"/>
        </w:rPr>
        <w:t>of our time</w:t>
      </w:r>
      <w:r w:rsidRPr="00291EA3">
        <w:rPr>
          <w:sz w:val="24"/>
          <w:szCs w:val="24"/>
        </w:rPr>
        <w:t>, including “Nobody Does It Better,” “A Groovy Kind of Love,” “Don’t Cry Out Loud,” and the Oscar-winning theme from the movie </w:t>
      </w:r>
      <w:r w:rsidRPr="00291EA3">
        <w:rPr>
          <w:rStyle w:val="Emphasis"/>
          <w:color w:val="0E101A"/>
          <w:sz w:val="24"/>
          <w:szCs w:val="24"/>
        </w:rPr>
        <w:t>Arthur</w:t>
      </w:r>
      <w:r w:rsidRPr="00291EA3">
        <w:rPr>
          <w:sz w:val="24"/>
          <w:szCs w:val="24"/>
        </w:rPr>
        <w:t xml:space="preserve">, “Best That You Can Do.” </w:t>
      </w:r>
      <w:r w:rsidR="00D634FA">
        <w:rPr>
          <w:sz w:val="24"/>
          <w:szCs w:val="24"/>
        </w:rPr>
        <w:t>She’s</w:t>
      </w:r>
      <w:r w:rsidRPr="00291EA3">
        <w:rPr>
          <w:sz w:val="24"/>
          <w:szCs w:val="24"/>
        </w:rPr>
        <w:t xml:space="preserve"> written more than 400 songs</w:t>
      </w:r>
      <w:r w:rsidR="00924A60">
        <w:rPr>
          <w:sz w:val="24"/>
          <w:szCs w:val="24"/>
        </w:rPr>
        <w:t xml:space="preserve"> </w:t>
      </w:r>
      <w:r w:rsidR="00FA756F">
        <w:rPr>
          <w:sz w:val="24"/>
          <w:szCs w:val="24"/>
        </w:rPr>
        <w:t xml:space="preserve">that </w:t>
      </w:r>
      <w:r w:rsidR="00D634FA">
        <w:rPr>
          <w:sz w:val="24"/>
          <w:szCs w:val="24"/>
        </w:rPr>
        <w:t xml:space="preserve">transcend generations </w:t>
      </w:r>
      <w:r w:rsidRPr="00291EA3">
        <w:rPr>
          <w:sz w:val="24"/>
          <w:szCs w:val="24"/>
        </w:rPr>
        <w:t>and has worked with some of the biggest stars in music</w:t>
      </w:r>
      <w:r w:rsidR="00AC3B72">
        <w:rPr>
          <w:sz w:val="24"/>
          <w:szCs w:val="24"/>
        </w:rPr>
        <w:t>,</w:t>
      </w:r>
      <w:r w:rsidR="00DB7CD9">
        <w:rPr>
          <w:sz w:val="24"/>
          <w:szCs w:val="24"/>
        </w:rPr>
        <w:t xml:space="preserve"> such as</w:t>
      </w:r>
      <w:r w:rsidRPr="00291EA3">
        <w:rPr>
          <w:sz w:val="24"/>
          <w:szCs w:val="24"/>
        </w:rPr>
        <w:t xml:space="preserve"> Ray Charles, Celine Dion, Bob Dylan, Neil Diamond, Kenny “Babyface” Edmonds, Aretha Franklin, Whitney Houston, Michael Jackson, Carole King, Melissa Manchester, Reba McEntire, Bette Midler, Dolly Parton, Carly Simon, Frank Sinatra, Barbra Streisand and many more.</w:t>
      </w:r>
      <w:r w:rsidR="00291EA3">
        <w:rPr>
          <w:sz w:val="24"/>
          <w:szCs w:val="24"/>
        </w:rPr>
        <w:t xml:space="preserve"> </w:t>
      </w:r>
    </w:p>
    <w:p w14:paraId="54B9F67F" w14:textId="77777777" w:rsidR="00AC4944" w:rsidRDefault="00AC4944" w:rsidP="00D60243">
      <w:pPr>
        <w:jc w:val="both"/>
        <w:rPr>
          <w:sz w:val="24"/>
          <w:szCs w:val="24"/>
        </w:rPr>
      </w:pPr>
    </w:p>
    <w:p w14:paraId="082822AF" w14:textId="3DDEEDA8" w:rsidR="00F96E57" w:rsidRPr="00924A60" w:rsidRDefault="005B2E98" w:rsidP="00D60243">
      <w:pPr>
        <w:jc w:val="both"/>
        <w:rPr>
          <w:sz w:val="24"/>
          <w:szCs w:val="24"/>
        </w:rPr>
      </w:pPr>
      <w:r w:rsidRPr="005B2E98">
        <w:rPr>
          <w:sz w:val="24"/>
          <w:szCs w:val="24"/>
        </w:rPr>
        <w:t xml:space="preserve">Sager has received many accolades and honors throughout her illustrious career, including </w:t>
      </w:r>
      <w:r w:rsidRPr="00B9285D">
        <w:rPr>
          <w:sz w:val="24"/>
          <w:szCs w:val="24"/>
        </w:rPr>
        <w:t xml:space="preserve"> </w:t>
      </w:r>
      <w:r w:rsidR="002A6C6D">
        <w:rPr>
          <w:sz w:val="24"/>
          <w:szCs w:val="24"/>
        </w:rPr>
        <w:t xml:space="preserve">26 </w:t>
      </w:r>
      <w:r w:rsidRPr="00B9285D">
        <w:rPr>
          <w:sz w:val="24"/>
          <w:szCs w:val="24"/>
        </w:rPr>
        <w:t>BMI Awards, and she was named BMI’s Pop Songwriter of the Year in 1977.</w:t>
      </w:r>
      <w:r w:rsidRPr="005B2E98">
        <w:rPr>
          <w:sz w:val="24"/>
          <w:szCs w:val="24"/>
        </w:rPr>
        <w:t xml:space="preserve"> </w:t>
      </w:r>
      <w:r w:rsidR="00924A60" w:rsidRPr="00924A60">
        <w:rPr>
          <w:sz w:val="24"/>
          <w:szCs w:val="24"/>
        </w:rPr>
        <w:t>Sh</w:t>
      </w:r>
      <w:r w:rsidR="00AC4944">
        <w:rPr>
          <w:sz w:val="24"/>
          <w:szCs w:val="24"/>
        </w:rPr>
        <w:t>e’s also</w:t>
      </w:r>
      <w:r w:rsidR="00924A60" w:rsidRPr="00924A60">
        <w:rPr>
          <w:sz w:val="24"/>
          <w:szCs w:val="24"/>
        </w:rPr>
        <w:t xml:space="preserve"> received an Oscar, two Golden Globe Awards, a </w:t>
      </w:r>
      <w:r w:rsidR="00924A60">
        <w:rPr>
          <w:sz w:val="24"/>
          <w:szCs w:val="24"/>
        </w:rPr>
        <w:t>GRAMMY</w:t>
      </w:r>
      <w:r w:rsidR="00924A60" w:rsidRPr="00924A60">
        <w:rPr>
          <w:sz w:val="24"/>
          <w:szCs w:val="24"/>
        </w:rPr>
        <w:t xml:space="preserve"> win for Song of the Year for “That What Friends Are For</w:t>
      </w:r>
      <w:r w:rsidR="00AC4944">
        <w:rPr>
          <w:sz w:val="24"/>
          <w:szCs w:val="24"/>
        </w:rPr>
        <w:t>,</w:t>
      </w:r>
      <w:r w:rsidR="00924A60" w:rsidRPr="00924A60">
        <w:rPr>
          <w:sz w:val="24"/>
          <w:szCs w:val="24"/>
        </w:rPr>
        <w:t>”</w:t>
      </w:r>
      <w:r w:rsidR="00AC4944">
        <w:rPr>
          <w:sz w:val="24"/>
          <w:szCs w:val="24"/>
        </w:rPr>
        <w:t xml:space="preserve"> and a combined 15 nominations. </w:t>
      </w:r>
      <w:r w:rsidR="00AC4944">
        <w:rPr>
          <w:color w:val="000000" w:themeColor="text1"/>
          <w:sz w:val="24"/>
          <w:szCs w:val="24"/>
        </w:rPr>
        <w:t xml:space="preserve">Adding to </w:t>
      </w:r>
      <w:r w:rsidR="00D634FA">
        <w:rPr>
          <w:color w:val="000000" w:themeColor="text1"/>
          <w:sz w:val="24"/>
          <w:szCs w:val="24"/>
        </w:rPr>
        <w:t>her collection of prestigious awards</w:t>
      </w:r>
      <w:r w:rsidR="00AC4944">
        <w:rPr>
          <w:color w:val="000000" w:themeColor="text1"/>
          <w:sz w:val="24"/>
          <w:szCs w:val="24"/>
        </w:rPr>
        <w:t>, Sager</w:t>
      </w:r>
      <w:r w:rsidR="00924A60" w:rsidRPr="00924A60">
        <w:rPr>
          <w:color w:val="000000" w:themeColor="text1"/>
          <w:sz w:val="24"/>
          <w:szCs w:val="24"/>
        </w:rPr>
        <w:t xml:space="preserve"> has a star on the Hollywood Walk of Fame</w:t>
      </w:r>
      <w:r w:rsidR="00BA2050">
        <w:rPr>
          <w:color w:val="000000" w:themeColor="text1"/>
          <w:sz w:val="24"/>
          <w:szCs w:val="24"/>
        </w:rPr>
        <w:t>,</w:t>
      </w:r>
      <w:r w:rsidR="00924A60" w:rsidRPr="00924A60">
        <w:rPr>
          <w:color w:val="000000" w:themeColor="text1"/>
          <w:sz w:val="24"/>
          <w:szCs w:val="24"/>
        </w:rPr>
        <w:t xml:space="preserve"> and in 2019, </w:t>
      </w:r>
      <w:r w:rsidR="00BA2050">
        <w:rPr>
          <w:color w:val="000000" w:themeColor="text1"/>
          <w:sz w:val="24"/>
          <w:szCs w:val="24"/>
        </w:rPr>
        <w:t xml:space="preserve">she </w:t>
      </w:r>
      <w:r w:rsidR="00924A60" w:rsidRPr="00924A60">
        <w:rPr>
          <w:color w:val="000000" w:themeColor="text1"/>
          <w:sz w:val="24"/>
          <w:szCs w:val="24"/>
        </w:rPr>
        <w:t>was the recipient of the Johnny Mercer Award, the highest honor bestowed by the Songwriters Hall of Fame.</w:t>
      </w:r>
    </w:p>
    <w:p w14:paraId="51AA0C36" w14:textId="77777777" w:rsidR="00291EA3" w:rsidRPr="00FF580A" w:rsidRDefault="00291EA3" w:rsidP="00D60243">
      <w:pPr>
        <w:jc w:val="both"/>
        <w:rPr>
          <w:sz w:val="24"/>
          <w:szCs w:val="24"/>
        </w:rPr>
      </w:pPr>
    </w:p>
    <w:p w14:paraId="40580D40" w14:textId="245E2511" w:rsidR="00DB7CD9" w:rsidRPr="00C5212A" w:rsidRDefault="00360B4F" w:rsidP="0046732C">
      <w:pPr>
        <w:jc w:val="both"/>
        <w:rPr>
          <w:color w:val="000000" w:themeColor="text1"/>
          <w:sz w:val="24"/>
          <w:szCs w:val="24"/>
        </w:rPr>
      </w:pPr>
      <w:r>
        <w:rPr>
          <w:sz w:val="24"/>
          <w:szCs w:val="24"/>
        </w:rPr>
        <w:t xml:space="preserve">World-renowned songwriter </w:t>
      </w:r>
      <w:r w:rsidR="00C704CF" w:rsidRPr="00D634FA">
        <w:rPr>
          <w:b/>
          <w:bCs/>
          <w:sz w:val="24"/>
          <w:szCs w:val="24"/>
        </w:rPr>
        <w:t>M</w:t>
      </w:r>
      <w:r w:rsidR="00B9285D">
        <w:rPr>
          <w:b/>
          <w:bCs/>
          <w:sz w:val="24"/>
          <w:szCs w:val="24"/>
        </w:rPr>
        <w:t>i</w:t>
      </w:r>
      <w:r w:rsidR="00C704CF" w:rsidRPr="00D634FA">
        <w:rPr>
          <w:b/>
          <w:bCs/>
          <w:sz w:val="24"/>
          <w:szCs w:val="24"/>
        </w:rPr>
        <w:t>ke Stoller</w:t>
      </w:r>
      <w:r>
        <w:rPr>
          <w:sz w:val="24"/>
          <w:szCs w:val="24"/>
        </w:rPr>
        <w:t xml:space="preserve"> </w:t>
      </w:r>
      <w:r w:rsidR="00A611CB">
        <w:rPr>
          <w:sz w:val="24"/>
          <w:szCs w:val="24"/>
        </w:rPr>
        <w:t xml:space="preserve">is </w:t>
      </w:r>
      <w:r w:rsidR="009F565B">
        <w:rPr>
          <w:sz w:val="24"/>
          <w:szCs w:val="24"/>
        </w:rPr>
        <w:t>one-half of the legendary team</w:t>
      </w:r>
      <w:r w:rsidR="00395338">
        <w:rPr>
          <w:sz w:val="24"/>
          <w:szCs w:val="24"/>
        </w:rPr>
        <w:t xml:space="preserve"> of</w:t>
      </w:r>
      <w:r w:rsidR="009F565B">
        <w:rPr>
          <w:sz w:val="24"/>
          <w:szCs w:val="24"/>
        </w:rPr>
        <w:t xml:space="preserve"> </w:t>
      </w:r>
      <w:proofErr w:type="spellStart"/>
      <w:r w:rsidR="009F565B" w:rsidRPr="009F565B">
        <w:rPr>
          <w:sz w:val="24"/>
          <w:szCs w:val="24"/>
        </w:rPr>
        <w:t>Leiber</w:t>
      </w:r>
      <w:proofErr w:type="spellEnd"/>
      <w:r w:rsidR="009F565B" w:rsidRPr="009F565B">
        <w:rPr>
          <w:sz w:val="24"/>
          <w:szCs w:val="24"/>
        </w:rPr>
        <w:t xml:space="preserve"> &amp; Stoller</w:t>
      </w:r>
      <w:r w:rsidR="00395338">
        <w:rPr>
          <w:sz w:val="24"/>
          <w:szCs w:val="24"/>
        </w:rPr>
        <w:t xml:space="preserve">, </w:t>
      </w:r>
      <w:r w:rsidR="00FE1015">
        <w:rPr>
          <w:sz w:val="24"/>
          <w:szCs w:val="24"/>
        </w:rPr>
        <w:t>whose</w:t>
      </w:r>
      <w:r w:rsidR="0027150D">
        <w:rPr>
          <w:sz w:val="24"/>
          <w:szCs w:val="24"/>
        </w:rPr>
        <w:t xml:space="preserve"> </w:t>
      </w:r>
      <w:r w:rsidR="00FE1015">
        <w:rPr>
          <w:sz w:val="24"/>
          <w:szCs w:val="24"/>
        </w:rPr>
        <w:t>iconic partnership</w:t>
      </w:r>
      <w:r w:rsidR="00395338">
        <w:rPr>
          <w:sz w:val="24"/>
          <w:szCs w:val="24"/>
        </w:rPr>
        <w:t xml:space="preserve"> spanned </w:t>
      </w:r>
      <w:r w:rsidR="00395338" w:rsidRPr="00C5212A">
        <w:rPr>
          <w:color w:val="000000" w:themeColor="text1"/>
          <w:sz w:val="24"/>
          <w:szCs w:val="24"/>
        </w:rPr>
        <w:t xml:space="preserve">decades </w:t>
      </w:r>
      <w:r w:rsidR="0027150D" w:rsidRPr="00C5212A">
        <w:rPr>
          <w:color w:val="000000" w:themeColor="text1"/>
          <w:sz w:val="24"/>
          <w:szCs w:val="24"/>
        </w:rPr>
        <w:t>with countless</w:t>
      </w:r>
      <w:r w:rsidR="00395338" w:rsidRPr="00C5212A">
        <w:rPr>
          <w:color w:val="000000" w:themeColor="text1"/>
          <w:sz w:val="24"/>
          <w:szCs w:val="24"/>
        </w:rPr>
        <w:t xml:space="preserve"> </w:t>
      </w:r>
      <w:r w:rsidR="000E6062" w:rsidRPr="00C5212A">
        <w:rPr>
          <w:color w:val="000000" w:themeColor="text1"/>
          <w:sz w:val="24"/>
          <w:szCs w:val="24"/>
        </w:rPr>
        <w:t>chart-topping</w:t>
      </w:r>
      <w:r w:rsidR="00395338" w:rsidRPr="00C5212A">
        <w:rPr>
          <w:color w:val="000000" w:themeColor="text1"/>
          <w:sz w:val="24"/>
          <w:szCs w:val="24"/>
        </w:rPr>
        <w:t xml:space="preserve"> songs </w:t>
      </w:r>
      <w:r w:rsidR="00A93B57" w:rsidRPr="00C5212A">
        <w:rPr>
          <w:color w:val="000000" w:themeColor="text1"/>
          <w:sz w:val="24"/>
          <w:szCs w:val="24"/>
        </w:rPr>
        <w:t>among</w:t>
      </w:r>
      <w:r w:rsidR="00395338" w:rsidRPr="00C5212A">
        <w:rPr>
          <w:color w:val="000000" w:themeColor="text1"/>
          <w:sz w:val="24"/>
          <w:szCs w:val="24"/>
        </w:rPr>
        <w:t xml:space="preserve"> their </w:t>
      </w:r>
      <w:r w:rsidR="00A611CB" w:rsidRPr="00C5212A">
        <w:rPr>
          <w:color w:val="000000" w:themeColor="text1"/>
          <w:sz w:val="24"/>
          <w:szCs w:val="24"/>
        </w:rPr>
        <w:t>hugely</w:t>
      </w:r>
      <w:r w:rsidR="00395338" w:rsidRPr="00C5212A">
        <w:rPr>
          <w:color w:val="000000" w:themeColor="text1"/>
          <w:sz w:val="24"/>
          <w:szCs w:val="24"/>
        </w:rPr>
        <w:t xml:space="preserve"> successful repertoire.</w:t>
      </w:r>
      <w:r w:rsidR="0027150D" w:rsidRPr="00C5212A">
        <w:rPr>
          <w:color w:val="000000" w:themeColor="text1"/>
          <w:sz w:val="24"/>
          <w:szCs w:val="24"/>
        </w:rPr>
        <w:t xml:space="preserve"> </w:t>
      </w:r>
      <w:r w:rsidR="00D90196" w:rsidRPr="00C5212A">
        <w:rPr>
          <w:color w:val="000000" w:themeColor="text1"/>
          <w:sz w:val="24"/>
          <w:szCs w:val="24"/>
        </w:rPr>
        <w:t>Together, they</w:t>
      </w:r>
      <w:r w:rsidR="00A611CB" w:rsidRPr="00C5212A">
        <w:rPr>
          <w:color w:val="000000" w:themeColor="text1"/>
          <w:sz w:val="24"/>
          <w:szCs w:val="24"/>
        </w:rPr>
        <w:t xml:space="preserve"> </w:t>
      </w:r>
      <w:r w:rsidR="00395338" w:rsidRPr="00C5212A">
        <w:rPr>
          <w:color w:val="000000" w:themeColor="text1"/>
          <w:sz w:val="24"/>
          <w:szCs w:val="24"/>
        </w:rPr>
        <w:t>wrote over 20 song</w:t>
      </w:r>
      <w:r w:rsidR="00FE1015" w:rsidRPr="00C5212A">
        <w:rPr>
          <w:color w:val="000000" w:themeColor="text1"/>
          <w:sz w:val="24"/>
          <w:szCs w:val="24"/>
        </w:rPr>
        <w:t>s</w:t>
      </w:r>
      <w:r w:rsidR="00395338" w:rsidRPr="00C5212A">
        <w:rPr>
          <w:color w:val="000000" w:themeColor="text1"/>
          <w:sz w:val="24"/>
          <w:szCs w:val="24"/>
        </w:rPr>
        <w:t xml:space="preserve"> for Elvis</w:t>
      </w:r>
      <w:r w:rsidR="00FE1015" w:rsidRPr="00C5212A">
        <w:rPr>
          <w:color w:val="000000" w:themeColor="text1"/>
          <w:sz w:val="24"/>
          <w:szCs w:val="24"/>
        </w:rPr>
        <w:t xml:space="preserve"> Presley</w:t>
      </w:r>
      <w:r w:rsidR="00A611CB" w:rsidRPr="00C5212A">
        <w:rPr>
          <w:color w:val="000000" w:themeColor="text1"/>
          <w:sz w:val="24"/>
          <w:szCs w:val="24"/>
        </w:rPr>
        <w:t>,</w:t>
      </w:r>
      <w:r w:rsidR="00FE1015" w:rsidRPr="00C5212A">
        <w:rPr>
          <w:color w:val="000000" w:themeColor="text1"/>
          <w:sz w:val="24"/>
          <w:szCs w:val="24"/>
        </w:rPr>
        <w:t xml:space="preserve"> including</w:t>
      </w:r>
      <w:r w:rsidR="00395338" w:rsidRPr="00C5212A">
        <w:rPr>
          <w:color w:val="000000" w:themeColor="text1"/>
          <w:sz w:val="24"/>
          <w:szCs w:val="24"/>
        </w:rPr>
        <w:t xml:space="preserve"> </w:t>
      </w:r>
      <w:r w:rsidR="00FE1015" w:rsidRPr="00C5212A">
        <w:rPr>
          <w:color w:val="000000" w:themeColor="text1"/>
          <w:sz w:val="24"/>
          <w:szCs w:val="24"/>
        </w:rPr>
        <w:t>“Hound Dog,” “Love Me,” and “Jailhouse Rock</w:t>
      </w:r>
      <w:r w:rsidR="00A611CB" w:rsidRPr="00C5212A">
        <w:rPr>
          <w:color w:val="000000" w:themeColor="text1"/>
          <w:sz w:val="24"/>
          <w:szCs w:val="24"/>
        </w:rPr>
        <w:t>,</w:t>
      </w:r>
      <w:r w:rsidR="00FE1015" w:rsidRPr="00C5212A">
        <w:rPr>
          <w:color w:val="000000" w:themeColor="text1"/>
          <w:sz w:val="24"/>
          <w:szCs w:val="24"/>
        </w:rPr>
        <w:t>”</w:t>
      </w:r>
      <w:r w:rsidR="0027150D" w:rsidRPr="00C5212A">
        <w:rPr>
          <w:rFonts w:ascii="Times" w:hAnsi="Times"/>
          <w:color w:val="000000" w:themeColor="text1"/>
        </w:rPr>
        <w:t xml:space="preserve"> </w:t>
      </w:r>
      <w:r w:rsidR="0027150D" w:rsidRPr="00C5212A">
        <w:rPr>
          <w:color w:val="000000" w:themeColor="text1"/>
          <w:sz w:val="24"/>
          <w:szCs w:val="24"/>
        </w:rPr>
        <w:t>and wrote and produced</w:t>
      </w:r>
      <w:r w:rsidR="00511655" w:rsidRPr="00C5212A">
        <w:rPr>
          <w:color w:val="000000" w:themeColor="text1"/>
          <w:sz w:val="24"/>
          <w:szCs w:val="24"/>
        </w:rPr>
        <w:t xml:space="preserve"> all</w:t>
      </w:r>
      <w:r w:rsidR="0027150D" w:rsidRPr="00C5212A">
        <w:rPr>
          <w:color w:val="000000" w:themeColor="text1"/>
          <w:sz w:val="24"/>
          <w:szCs w:val="24"/>
        </w:rPr>
        <w:t xml:space="preserve"> </w:t>
      </w:r>
      <w:r w:rsidR="000E6062" w:rsidRPr="00C5212A">
        <w:rPr>
          <w:color w:val="000000" w:themeColor="text1"/>
          <w:sz w:val="24"/>
          <w:szCs w:val="24"/>
        </w:rPr>
        <w:t>the hit songs</w:t>
      </w:r>
      <w:r w:rsidR="0027150D" w:rsidRPr="00C5212A">
        <w:rPr>
          <w:color w:val="000000" w:themeColor="text1"/>
          <w:sz w:val="24"/>
          <w:szCs w:val="24"/>
        </w:rPr>
        <w:t xml:space="preserve"> performed </w:t>
      </w:r>
      <w:r w:rsidR="0027150D" w:rsidRPr="00C5212A">
        <w:rPr>
          <w:color w:val="000000" w:themeColor="text1"/>
          <w:sz w:val="24"/>
          <w:szCs w:val="24"/>
        </w:rPr>
        <w:lastRenderedPageBreak/>
        <w:t>by The Coasters, such as “</w:t>
      </w:r>
      <w:proofErr w:type="spellStart"/>
      <w:r w:rsidR="0027150D" w:rsidRPr="00C5212A">
        <w:rPr>
          <w:color w:val="000000" w:themeColor="text1"/>
          <w:sz w:val="24"/>
          <w:szCs w:val="24"/>
        </w:rPr>
        <w:t>Searchin</w:t>
      </w:r>
      <w:proofErr w:type="spellEnd"/>
      <w:r w:rsidR="0027150D" w:rsidRPr="00C5212A">
        <w:rPr>
          <w:color w:val="000000" w:themeColor="text1"/>
          <w:sz w:val="24"/>
          <w:szCs w:val="24"/>
        </w:rPr>
        <w:t>’,” “</w:t>
      </w:r>
      <w:proofErr w:type="spellStart"/>
      <w:r w:rsidR="0027150D" w:rsidRPr="00C5212A">
        <w:rPr>
          <w:color w:val="000000" w:themeColor="text1"/>
          <w:sz w:val="24"/>
          <w:szCs w:val="24"/>
        </w:rPr>
        <w:t>Yakety</w:t>
      </w:r>
      <w:proofErr w:type="spellEnd"/>
      <w:r w:rsidR="0027150D" w:rsidRPr="00C5212A">
        <w:rPr>
          <w:color w:val="000000" w:themeColor="text1"/>
          <w:sz w:val="24"/>
          <w:szCs w:val="24"/>
        </w:rPr>
        <w:t xml:space="preserve"> Yak,” “Charlie Brown,” and “Poison Ivy” to name a few.</w:t>
      </w:r>
      <w:r w:rsidR="00FE1015" w:rsidRPr="00C5212A">
        <w:rPr>
          <w:color w:val="000000" w:themeColor="text1"/>
          <w:sz w:val="24"/>
          <w:szCs w:val="24"/>
        </w:rPr>
        <w:t xml:space="preserve"> </w:t>
      </w:r>
      <w:r w:rsidR="000F2C98" w:rsidRPr="00C5212A">
        <w:rPr>
          <w:color w:val="000000" w:themeColor="text1"/>
          <w:sz w:val="24"/>
          <w:szCs w:val="24"/>
        </w:rPr>
        <w:t xml:space="preserve">Other timeless classics </w:t>
      </w:r>
      <w:r w:rsidR="00D70763" w:rsidRPr="00C5212A">
        <w:rPr>
          <w:color w:val="000000" w:themeColor="text1"/>
          <w:sz w:val="24"/>
          <w:szCs w:val="24"/>
        </w:rPr>
        <w:t xml:space="preserve">written by the pair </w:t>
      </w:r>
      <w:r w:rsidR="000F2C98" w:rsidRPr="00C5212A">
        <w:rPr>
          <w:color w:val="000000" w:themeColor="text1"/>
          <w:sz w:val="24"/>
          <w:szCs w:val="24"/>
        </w:rPr>
        <w:t>include “Love Potion Number 9,” “I’m A Woman,” and “Is That All There Is?”</w:t>
      </w:r>
      <w:r w:rsidR="00D70763" w:rsidRPr="00C5212A">
        <w:rPr>
          <w:color w:val="000000" w:themeColor="text1"/>
          <w:sz w:val="24"/>
          <w:szCs w:val="24"/>
        </w:rPr>
        <w:t xml:space="preserve"> as well as</w:t>
      </w:r>
      <w:r w:rsidR="000F2C98" w:rsidRPr="00C5212A">
        <w:rPr>
          <w:color w:val="000000" w:themeColor="text1"/>
          <w:sz w:val="24"/>
          <w:szCs w:val="24"/>
        </w:rPr>
        <w:t xml:space="preserve"> “On Broadway” </w:t>
      </w:r>
      <w:r w:rsidR="00A93B57" w:rsidRPr="00C5212A">
        <w:rPr>
          <w:color w:val="000000" w:themeColor="text1"/>
          <w:sz w:val="24"/>
          <w:szCs w:val="24"/>
        </w:rPr>
        <w:t xml:space="preserve">co-written </w:t>
      </w:r>
      <w:r w:rsidR="000F2C98" w:rsidRPr="00C5212A">
        <w:rPr>
          <w:color w:val="000000" w:themeColor="text1"/>
          <w:sz w:val="24"/>
          <w:szCs w:val="24"/>
        </w:rPr>
        <w:t>wit</w:t>
      </w:r>
      <w:r w:rsidR="00D70763" w:rsidRPr="00C5212A">
        <w:rPr>
          <w:color w:val="000000" w:themeColor="text1"/>
          <w:sz w:val="24"/>
          <w:szCs w:val="24"/>
        </w:rPr>
        <w:t xml:space="preserve">h </w:t>
      </w:r>
      <w:r w:rsidR="000F2C98" w:rsidRPr="00C5212A">
        <w:rPr>
          <w:color w:val="000000" w:themeColor="text1"/>
          <w:sz w:val="24"/>
          <w:szCs w:val="24"/>
        </w:rPr>
        <w:t xml:space="preserve">Barry Mann and Cynthia Weil and “Stand by Me” </w:t>
      </w:r>
      <w:r w:rsidR="00A93B57" w:rsidRPr="00C5212A">
        <w:rPr>
          <w:color w:val="000000" w:themeColor="text1"/>
          <w:sz w:val="24"/>
          <w:szCs w:val="24"/>
        </w:rPr>
        <w:t xml:space="preserve">co-written </w:t>
      </w:r>
      <w:r w:rsidR="000F2C98" w:rsidRPr="00C5212A">
        <w:rPr>
          <w:color w:val="000000" w:themeColor="text1"/>
          <w:sz w:val="24"/>
          <w:szCs w:val="24"/>
        </w:rPr>
        <w:t xml:space="preserve">with Ben E. King. </w:t>
      </w:r>
      <w:r w:rsidR="00D70763" w:rsidRPr="00C5212A">
        <w:rPr>
          <w:color w:val="000000" w:themeColor="text1"/>
          <w:sz w:val="24"/>
          <w:szCs w:val="24"/>
        </w:rPr>
        <w:t xml:space="preserve"> </w:t>
      </w:r>
      <w:r w:rsidR="00E17B27" w:rsidRPr="00C5212A">
        <w:rPr>
          <w:color w:val="000000" w:themeColor="text1"/>
          <w:sz w:val="24"/>
          <w:szCs w:val="24"/>
        </w:rPr>
        <w:t>The hit</w:t>
      </w:r>
      <w:r w:rsidR="00A93B57" w:rsidRPr="00C5212A">
        <w:rPr>
          <w:color w:val="000000" w:themeColor="text1"/>
          <w:sz w:val="24"/>
          <w:szCs w:val="24"/>
        </w:rPr>
        <w:t xml:space="preserve"> musical</w:t>
      </w:r>
      <w:r w:rsidR="00D70763" w:rsidRPr="00C5212A">
        <w:rPr>
          <w:color w:val="000000" w:themeColor="text1"/>
          <w:sz w:val="24"/>
          <w:szCs w:val="24"/>
        </w:rPr>
        <w:t xml:space="preserve"> </w:t>
      </w:r>
      <w:r w:rsidR="000F2C98" w:rsidRPr="00C5212A">
        <w:rPr>
          <w:i/>
          <w:iCs/>
          <w:color w:val="000000" w:themeColor="text1"/>
          <w:sz w:val="24"/>
          <w:szCs w:val="24"/>
        </w:rPr>
        <w:t xml:space="preserve">Smokey Joe’s Cafe: The Songs of </w:t>
      </w:r>
      <w:proofErr w:type="spellStart"/>
      <w:r w:rsidR="000F2C98" w:rsidRPr="00C5212A">
        <w:rPr>
          <w:i/>
          <w:iCs/>
          <w:color w:val="000000" w:themeColor="text1"/>
          <w:sz w:val="24"/>
          <w:szCs w:val="24"/>
        </w:rPr>
        <w:t>Leiber</w:t>
      </w:r>
      <w:proofErr w:type="spellEnd"/>
      <w:r w:rsidR="000F2C98" w:rsidRPr="00C5212A">
        <w:rPr>
          <w:i/>
          <w:iCs/>
          <w:color w:val="000000" w:themeColor="text1"/>
          <w:sz w:val="24"/>
          <w:szCs w:val="24"/>
        </w:rPr>
        <w:t xml:space="preserve"> &amp; Stoller</w:t>
      </w:r>
      <w:r w:rsidR="00D70763" w:rsidRPr="00C5212A">
        <w:rPr>
          <w:color w:val="000000" w:themeColor="text1"/>
          <w:sz w:val="24"/>
          <w:szCs w:val="24"/>
        </w:rPr>
        <w:t xml:space="preserve"> </w:t>
      </w:r>
      <w:r w:rsidR="00A93B57" w:rsidRPr="00C5212A">
        <w:rPr>
          <w:color w:val="000000" w:themeColor="text1"/>
          <w:sz w:val="24"/>
          <w:szCs w:val="24"/>
        </w:rPr>
        <w:t>won a GRAMMY Award in 1995, was</w:t>
      </w:r>
      <w:r w:rsidR="000F2C98" w:rsidRPr="00C5212A">
        <w:rPr>
          <w:color w:val="000000" w:themeColor="text1"/>
          <w:sz w:val="24"/>
          <w:szCs w:val="24"/>
        </w:rPr>
        <w:t xml:space="preserve"> nominated for seven Tony Awards and is the longest-running musical revue in Broadway history</w:t>
      </w:r>
      <w:r w:rsidR="00D70763" w:rsidRPr="00C5212A">
        <w:rPr>
          <w:color w:val="000000" w:themeColor="text1"/>
          <w:sz w:val="24"/>
          <w:szCs w:val="24"/>
        </w:rPr>
        <w:t>.</w:t>
      </w:r>
    </w:p>
    <w:p w14:paraId="1B6A633C" w14:textId="77777777" w:rsidR="00DB7CD9" w:rsidRDefault="00DB7CD9" w:rsidP="0046732C">
      <w:pPr>
        <w:jc w:val="both"/>
        <w:rPr>
          <w:sz w:val="24"/>
          <w:szCs w:val="24"/>
        </w:rPr>
      </w:pPr>
    </w:p>
    <w:p w14:paraId="4593DC72" w14:textId="54FC07C8" w:rsidR="000F2C98" w:rsidRPr="00D70763" w:rsidRDefault="00360B4F" w:rsidP="0046732C">
      <w:pPr>
        <w:jc w:val="both"/>
        <w:rPr>
          <w:sz w:val="24"/>
          <w:szCs w:val="24"/>
        </w:rPr>
      </w:pPr>
      <w:r>
        <w:rPr>
          <w:sz w:val="24"/>
          <w:szCs w:val="24"/>
        </w:rPr>
        <w:t>Other accolades</w:t>
      </w:r>
      <w:r w:rsidR="00DB7CD9">
        <w:rPr>
          <w:sz w:val="24"/>
          <w:szCs w:val="24"/>
        </w:rPr>
        <w:t xml:space="preserve"> for Stoller</w:t>
      </w:r>
      <w:r>
        <w:rPr>
          <w:sz w:val="24"/>
          <w:szCs w:val="24"/>
        </w:rPr>
        <w:t xml:space="preserve"> include being inducted into the Songwriters Hall of Fame (1985) and the Rock &amp; Roll Hall of Fame (1987)</w:t>
      </w:r>
      <w:r w:rsidR="00DB7CD9">
        <w:rPr>
          <w:sz w:val="24"/>
          <w:szCs w:val="24"/>
        </w:rPr>
        <w:t>. He</w:t>
      </w:r>
      <w:r>
        <w:rPr>
          <w:sz w:val="24"/>
          <w:szCs w:val="24"/>
        </w:rPr>
        <w:t xml:space="preserve"> </w:t>
      </w:r>
      <w:r w:rsidR="008310DF">
        <w:rPr>
          <w:sz w:val="24"/>
          <w:szCs w:val="24"/>
        </w:rPr>
        <w:t>recei</w:t>
      </w:r>
      <w:r w:rsidR="00DB7CD9">
        <w:rPr>
          <w:sz w:val="24"/>
          <w:szCs w:val="24"/>
        </w:rPr>
        <w:t>ved</w:t>
      </w:r>
      <w:r w:rsidR="008310DF">
        <w:rPr>
          <w:sz w:val="24"/>
          <w:szCs w:val="24"/>
        </w:rPr>
        <w:t xml:space="preserve"> a s</w:t>
      </w:r>
      <w:r w:rsidR="00A93B57">
        <w:rPr>
          <w:sz w:val="24"/>
          <w:szCs w:val="24"/>
        </w:rPr>
        <w:t>tar on the Hollywood Walk of Fame (1994)</w:t>
      </w:r>
      <w:r w:rsidR="008310DF">
        <w:rPr>
          <w:sz w:val="24"/>
          <w:szCs w:val="24"/>
        </w:rPr>
        <w:t xml:space="preserve"> and </w:t>
      </w:r>
      <w:r w:rsidR="00DB7CD9">
        <w:rPr>
          <w:sz w:val="24"/>
          <w:szCs w:val="24"/>
        </w:rPr>
        <w:t xml:space="preserve">his </w:t>
      </w:r>
      <w:r w:rsidR="008310DF">
        <w:rPr>
          <w:sz w:val="24"/>
          <w:szCs w:val="24"/>
        </w:rPr>
        <w:t>h</w:t>
      </w:r>
      <w:r w:rsidR="00A93B57">
        <w:rPr>
          <w:sz w:val="24"/>
          <w:szCs w:val="24"/>
        </w:rPr>
        <w:t xml:space="preserve">andprints </w:t>
      </w:r>
      <w:r w:rsidR="00DB7CD9">
        <w:rPr>
          <w:sz w:val="24"/>
          <w:szCs w:val="24"/>
        </w:rPr>
        <w:t xml:space="preserve">are embedded </w:t>
      </w:r>
      <w:r w:rsidR="007F555A">
        <w:rPr>
          <w:sz w:val="24"/>
          <w:szCs w:val="24"/>
        </w:rPr>
        <w:t>at the</w:t>
      </w:r>
      <w:r w:rsidR="00A93B57">
        <w:rPr>
          <w:sz w:val="24"/>
          <w:szCs w:val="24"/>
        </w:rPr>
        <w:t xml:space="preserve"> Hollywood </w:t>
      </w:r>
      <w:proofErr w:type="spellStart"/>
      <w:r w:rsidR="00A93B57">
        <w:rPr>
          <w:sz w:val="24"/>
          <w:szCs w:val="24"/>
        </w:rPr>
        <w:t>Rock</w:t>
      </w:r>
      <w:r w:rsidR="007F555A">
        <w:rPr>
          <w:sz w:val="24"/>
          <w:szCs w:val="24"/>
        </w:rPr>
        <w:t>W</w:t>
      </w:r>
      <w:r w:rsidR="00A93B57">
        <w:rPr>
          <w:sz w:val="24"/>
          <w:szCs w:val="24"/>
        </w:rPr>
        <w:t>alk</w:t>
      </w:r>
      <w:proofErr w:type="spellEnd"/>
      <w:r w:rsidR="007F555A">
        <w:rPr>
          <w:sz w:val="24"/>
          <w:szCs w:val="24"/>
        </w:rPr>
        <w:t xml:space="preserve"> on Sunset Boulevard</w:t>
      </w:r>
      <w:r w:rsidR="00A93B57">
        <w:rPr>
          <w:sz w:val="24"/>
          <w:szCs w:val="24"/>
        </w:rPr>
        <w:t xml:space="preserve"> (1994)</w:t>
      </w:r>
      <w:r w:rsidR="008310DF">
        <w:rPr>
          <w:sz w:val="24"/>
          <w:szCs w:val="24"/>
        </w:rPr>
        <w:t xml:space="preserve">.  Over </w:t>
      </w:r>
      <w:r w:rsidR="007F555A">
        <w:rPr>
          <w:sz w:val="24"/>
          <w:szCs w:val="24"/>
        </w:rPr>
        <w:t>his acclaimed career</w:t>
      </w:r>
      <w:r w:rsidR="008310DF">
        <w:rPr>
          <w:sz w:val="24"/>
          <w:szCs w:val="24"/>
        </w:rPr>
        <w:t>, Stoller has also been honored with a</w:t>
      </w:r>
      <w:r w:rsidR="00A93B57">
        <w:rPr>
          <w:sz w:val="24"/>
          <w:szCs w:val="24"/>
        </w:rPr>
        <w:t xml:space="preserve"> </w:t>
      </w:r>
      <w:r w:rsidR="008310DF">
        <w:rPr>
          <w:sz w:val="24"/>
          <w:szCs w:val="24"/>
        </w:rPr>
        <w:t>Trustee GRAMMY Award (1999), Johnny Mercer Award by the National Academy of Popular Music</w:t>
      </w:r>
      <w:r w:rsidR="007F555A">
        <w:rPr>
          <w:sz w:val="24"/>
          <w:szCs w:val="24"/>
        </w:rPr>
        <w:t>/Songwriters Hall of Fame</w:t>
      </w:r>
      <w:r w:rsidR="008310DF">
        <w:rPr>
          <w:sz w:val="24"/>
          <w:szCs w:val="24"/>
        </w:rPr>
        <w:t xml:space="preserve"> (2000), </w:t>
      </w:r>
      <w:r w:rsidR="007F555A">
        <w:rPr>
          <w:sz w:val="24"/>
          <w:szCs w:val="24"/>
        </w:rPr>
        <w:t xml:space="preserve">an </w:t>
      </w:r>
      <w:r w:rsidR="008310DF">
        <w:rPr>
          <w:sz w:val="24"/>
          <w:szCs w:val="24"/>
        </w:rPr>
        <w:t>I</w:t>
      </w:r>
      <w:r w:rsidR="00E17B27">
        <w:rPr>
          <w:sz w:val="24"/>
          <w:szCs w:val="24"/>
        </w:rPr>
        <w:t xml:space="preserve">vor </w:t>
      </w:r>
      <w:proofErr w:type="spellStart"/>
      <w:r w:rsidR="00E17B27">
        <w:rPr>
          <w:sz w:val="24"/>
          <w:szCs w:val="24"/>
        </w:rPr>
        <w:t>No</w:t>
      </w:r>
      <w:r w:rsidR="008310DF">
        <w:rPr>
          <w:sz w:val="24"/>
          <w:szCs w:val="24"/>
        </w:rPr>
        <w:t>vello</w:t>
      </w:r>
      <w:proofErr w:type="spellEnd"/>
      <w:r w:rsidR="008310DF">
        <w:rPr>
          <w:sz w:val="24"/>
          <w:szCs w:val="24"/>
        </w:rPr>
        <w:t xml:space="preserve"> International Songwriters Award (2000) and </w:t>
      </w:r>
      <w:r w:rsidR="007F555A">
        <w:rPr>
          <w:sz w:val="24"/>
          <w:szCs w:val="24"/>
        </w:rPr>
        <w:t xml:space="preserve">an impressive </w:t>
      </w:r>
      <w:r w:rsidR="007F555A" w:rsidRPr="00B9285D">
        <w:rPr>
          <w:sz w:val="24"/>
          <w:szCs w:val="24"/>
        </w:rPr>
        <w:t>57</w:t>
      </w:r>
      <w:r w:rsidR="008310DF" w:rsidRPr="00B9285D">
        <w:rPr>
          <w:sz w:val="24"/>
          <w:szCs w:val="24"/>
        </w:rPr>
        <w:t xml:space="preserve"> BMI Awards</w:t>
      </w:r>
      <w:r w:rsidR="008310DF">
        <w:rPr>
          <w:sz w:val="24"/>
          <w:szCs w:val="24"/>
        </w:rPr>
        <w:t>, among others.</w:t>
      </w:r>
    </w:p>
    <w:p w14:paraId="30D325FF" w14:textId="77777777" w:rsidR="00AF61CC" w:rsidRDefault="00AF61CC" w:rsidP="00AF61CC">
      <w:pPr>
        <w:jc w:val="both"/>
        <w:rPr>
          <w:sz w:val="24"/>
          <w:szCs w:val="24"/>
        </w:rPr>
      </w:pPr>
    </w:p>
    <w:p w14:paraId="2F656946" w14:textId="608FFD1F" w:rsidR="00AF61CC" w:rsidRDefault="00B07911" w:rsidP="00B44663">
      <w:pPr>
        <w:jc w:val="both"/>
        <w:rPr>
          <w:sz w:val="24"/>
          <w:szCs w:val="24"/>
        </w:rPr>
      </w:pPr>
      <w:r w:rsidRPr="00B44663">
        <w:rPr>
          <w:sz w:val="24"/>
          <w:szCs w:val="24"/>
        </w:rPr>
        <w:t xml:space="preserve">As </w:t>
      </w:r>
      <w:r w:rsidR="00B44663">
        <w:rPr>
          <w:sz w:val="24"/>
          <w:szCs w:val="24"/>
        </w:rPr>
        <w:t xml:space="preserve">the newest </w:t>
      </w:r>
      <w:r w:rsidR="00AF61CC" w:rsidRPr="00B44663">
        <w:rPr>
          <w:sz w:val="24"/>
          <w:szCs w:val="24"/>
        </w:rPr>
        <w:t>BMI Icon honoree</w:t>
      </w:r>
      <w:r w:rsidR="00B44663">
        <w:rPr>
          <w:sz w:val="24"/>
          <w:szCs w:val="24"/>
        </w:rPr>
        <w:t>s</w:t>
      </w:r>
      <w:r w:rsidR="00AF61CC" w:rsidRPr="00B44663">
        <w:rPr>
          <w:sz w:val="24"/>
          <w:szCs w:val="24"/>
        </w:rPr>
        <w:t>,</w:t>
      </w:r>
      <w:r w:rsidRPr="00B44663">
        <w:rPr>
          <w:sz w:val="24"/>
          <w:szCs w:val="24"/>
        </w:rPr>
        <w:t xml:space="preserve"> Carole Bayer</w:t>
      </w:r>
      <w:r w:rsidRPr="00D458AF">
        <w:rPr>
          <w:color w:val="000000" w:themeColor="text1"/>
          <w:sz w:val="24"/>
          <w:szCs w:val="24"/>
        </w:rPr>
        <w:t xml:space="preserve"> S</w:t>
      </w:r>
      <w:r w:rsidR="00E17B27" w:rsidRPr="00D458AF">
        <w:rPr>
          <w:color w:val="000000" w:themeColor="text1"/>
          <w:sz w:val="24"/>
          <w:szCs w:val="24"/>
        </w:rPr>
        <w:t>a</w:t>
      </w:r>
      <w:r w:rsidRPr="00D458AF">
        <w:rPr>
          <w:color w:val="000000" w:themeColor="text1"/>
          <w:sz w:val="24"/>
          <w:szCs w:val="24"/>
        </w:rPr>
        <w:t xml:space="preserve">ger </w:t>
      </w:r>
      <w:r w:rsidRPr="00B44663">
        <w:rPr>
          <w:sz w:val="24"/>
          <w:szCs w:val="24"/>
        </w:rPr>
        <w:t>and Mike Stoller</w:t>
      </w:r>
      <w:r w:rsidR="00AF61CC" w:rsidRPr="00B44663">
        <w:rPr>
          <w:sz w:val="24"/>
          <w:szCs w:val="24"/>
        </w:rPr>
        <w:t xml:space="preserve"> join an elite group of songwriters who have received BMI’s highest honor for their “unique and indelible influence on generations of music makers.” Previous recipients include </w:t>
      </w:r>
      <w:r w:rsidRPr="00B44663">
        <w:rPr>
          <w:sz w:val="24"/>
          <w:szCs w:val="24"/>
        </w:rPr>
        <w:t>Barry Manilow</w:t>
      </w:r>
      <w:r w:rsidR="00B44663">
        <w:rPr>
          <w:sz w:val="24"/>
          <w:szCs w:val="24"/>
        </w:rPr>
        <w:t>,</w:t>
      </w:r>
      <w:r w:rsidRPr="00B44663">
        <w:rPr>
          <w:sz w:val="24"/>
          <w:szCs w:val="24"/>
        </w:rPr>
        <w:t xml:space="preserve"> The Bee Gees, Brian Wilson, Carlos Santana, Carole King</w:t>
      </w:r>
      <w:r w:rsidR="009A1FAF" w:rsidRPr="00FA2300">
        <w:rPr>
          <w:sz w:val="24"/>
          <w:szCs w:val="24"/>
        </w:rPr>
        <w:t>,</w:t>
      </w:r>
      <w:r w:rsidRPr="00FA2300">
        <w:rPr>
          <w:sz w:val="24"/>
          <w:szCs w:val="24"/>
        </w:rPr>
        <w:t xml:space="preserve"> Crosby, Stills &amp; Nash</w:t>
      </w:r>
      <w:r w:rsidR="009A1FAF" w:rsidRPr="00FA2300">
        <w:rPr>
          <w:sz w:val="24"/>
          <w:szCs w:val="24"/>
        </w:rPr>
        <w:t>,</w:t>
      </w:r>
      <w:r w:rsidRPr="00B44663">
        <w:rPr>
          <w:sz w:val="24"/>
          <w:szCs w:val="24"/>
        </w:rPr>
        <w:t xml:space="preserve"> David Foster</w:t>
      </w:r>
      <w:r w:rsidR="00AF61CC" w:rsidRPr="00B44663">
        <w:rPr>
          <w:sz w:val="24"/>
          <w:szCs w:val="24"/>
        </w:rPr>
        <w:t xml:space="preserve">, </w:t>
      </w:r>
      <w:r w:rsidRPr="00B44663">
        <w:rPr>
          <w:sz w:val="24"/>
          <w:szCs w:val="24"/>
        </w:rPr>
        <w:t xml:space="preserve">Dolly Parton, the Jacksons, John </w:t>
      </w:r>
      <w:proofErr w:type="spellStart"/>
      <w:r w:rsidRPr="00B44663">
        <w:rPr>
          <w:sz w:val="24"/>
          <w:szCs w:val="24"/>
        </w:rPr>
        <w:t>Fogerty</w:t>
      </w:r>
      <w:proofErr w:type="spellEnd"/>
      <w:r w:rsidRPr="00B44663">
        <w:rPr>
          <w:sz w:val="24"/>
          <w:szCs w:val="24"/>
        </w:rPr>
        <w:t xml:space="preserve">, Kris Kristofferson, </w:t>
      </w:r>
      <w:r w:rsidR="00AF61CC" w:rsidRPr="00B44663">
        <w:rPr>
          <w:sz w:val="24"/>
          <w:szCs w:val="24"/>
        </w:rPr>
        <w:t xml:space="preserve">Mann &amp; Weil, </w:t>
      </w:r>
      <w:r w:rsidRPr="00B44663">
        <w:rPr>
          <w:sz w:val="24"/>
          <w:szCs w:val="24"/>
        </w:rPr>
        <w:t xml:space="preserve">Merle Haggard, </w:t>
      </w:r>
      <w:r w:rsidR="00AF61CC" w:rsidRPr="00B44663">
        <w:rPr>
          <w:sz w:val="24"/>
          <w:szCs w:val="24"/>
        </w:rPr>
        <w:t xml:space="preserve">Nile Rodgers, </w:t>
      </w:r>
      <w:r w:rsidRPr="00B44663">
        <w:rPr>
          <w:sz w:val="24"/>
          <w:szCs w:val="24"/>
        </w:rPr>
        <w:t xml:space="preserve">Paul Simon, </w:t>
      </w:r>
      <w:r w:rsidR="00AF61CC" w:rsidRPr="00B44663">
        <w:rPr>
          <w:sz w:val="24"/>
          <w:szCs w:val="24"/>
        </w:rPr>
        <w:t xml:space="preserve">Stevie Nicks, </w:t>
      </w:r>
      <w:r w:rsidRPr="00B44663">
        <w:rPr>
          <w:sz w:val="24"/>
          <w:szCs w:val="24"/>
        </w:rPr>
        <w:t>Sting</w:t>
      </w:r>
      <w:r w:rsidR="00B44663" w:rsidRPr="00B44663">
        <w:rPr>
          <w:sz w:val="24"/>
          <w:szCs w:val="24"/>
        </w:rPr>
        <w:t xml:space="preserve"> and </w:t>
      </w:r>
      <w:r w:rsidR="00AF61CC" w:rsidRPr="00B44663">
        <w:rPr>
          <w:sz w:val="24"/>
          <w:szCs w:val="24"/>
        </w:rPr>
        <w:t>Willie Nelson</w:t>
      </w:r>
      <w:r w:rsidR="00B44663" w:rsidRPr="00B44663">
        <w:rPr>
          <w:sz w:val="24"/>
          <w:szCs w:val="24"/>
        </w:rPr>
        <w:t>,</w:t>
      </w:r>
      <w:r w:rsidR="00AF61CC" w:rsidRPr="00B44663">
        <w:rPr>
          <w:sz w:val="24"/>
          <w:szCs w:val="24"/>
        </w:rPr>
        <w:t xml:space="preserve"> among others.</w:t>
      </w:r>
    </w:p>
    <w:p w14:paraId="7571748B" w14:textId="1C90FE9F" w:rsidR="00D90196" w:rsidRDefault="00D90196" w:rsidP="00B44663">
      <w:pPr>
        <w:jc w:val="both"/>
        <w:rPr>
          <w:sz w:val="24"/>
          <w:szCs w:val="24"/>
        </w:rPr>
      </w:pPr>
    </w:p>
    <w:p w14:paraId="31D2B46D" w14:textId="3F81ABCB" w:rsidR="00366214" w:rsidRPr="00645DD1" w:rsidRDefault="00645DD1" w:rsidP="00366214">
      <w:pPr>
        <w:jc w:val="both"/>
        <w:rPr>
          <w:color w:val="000000" w:themeColor="text1"/>
          <w:sz w:val="24"/>
          <w:szCs w:val="24"/>
        </w:rPr>
      </w:pPr>
      <w:r w:rsidRPr="001C5ABC">
        <w:rPr>
          <w:color w:val="000000" w:themeColor="text1"/>
          <w:sz w:val="24"/>
          <w:szCs w:val="24"/>
        </w:rPr>
        <w:t xml:space="preserve">BMI’s family of </w:t>
      </w:r>
      <w:r w:rsidR="00366214" w:rsidRPr="001C5ABC">
        <w:rPr>
          <w:color w:val="000000" w:themeColor="text1"/>
          <w:sz w:val="24"/>
          <w:szCs w:val="24"/>
        </w:rPr>
        <w:t xml:space="preserve">songwriters and publishers </w:t>
      </w:r>
      <w:r w:rsidRPr="001C5ABC">
        <w:rPr>
          <w:color w:val="000000" w:themeColor="text1"/>
          <w:sz w:val="24"/>
          <w:szCs w:val="24"/>
        </w:rPr>
        <w:t xml:space="preserve">will also be celebrated throughout the evening with the revealing of the </w:t>
      </w:r>
      <w:r w:rsidR="00366214" w:rsidRPr="001C5ABC">
        <w:rPr>
          <w:color w:val="000000" w:themeColor="text1"/>
          <w:sz w:val="24"/>
          <w:szCs w:val="24"/>
        </w:rPr>
        <w:t>50 most-performed pop songs in the United States from BMI’s repertoire of more than 1</w:t>
      </w:r>
      <w:r w:rsidRPr="001C5ABC">
        <w:rPr>
          <w:color w:val="000000" w:themeColor="text1"/>
          <w:sz w:val="24"/>
          <w:szCs w:val="24"/>
        </w:rPr>
        <w:t>8.7</w:t>
      </w:r>
      <w:r w:rsidR="00366214" w:rsidRPr="001C5ABC">
        <w:rPr>
          <w:color w:val="000000" w:themeColor="text1"/>
          <w:sz w:val="24"/>
          <w:szCs w:val="24"/>
        </w:rPr>
        <w:t xml:space="preserve"> million musical works.</w:t>
      </w:r>
      <w:r w:rsidR="00366214" w:rsidRPr="00645DD1">
        <w:rPr>
          <w:color w:val="000000" w:themeColor="text1"/>
          <w:sz w:val="24"/>
          <w:szCs w:val="24"/>
        </w:rPr>
        <w:t xml:space="preserve"> </w:t>
      </w:r>
    </w:p>
    <w:p w14:paraId="2409262E" w14:textId="5C501E0F" w:rsidR="00FF580A" w:rsidRDefault="00FF580A" w:rsidP="0046732C">
      <w:pPr>
        <w:jc w:val="both"/>
        <w:rPr>
          <w:sz w:val="24"/>
          <w:szCs w:val="24"/>
        </w:rPr>
      </w:pPr>
    </w:p>
    <w:p w14:paraId="4A051467" w14:textId="1E7592A8" w:rsidR="00F77A91" w:rsidRPr="00F77A91" w:rsidRDefault="00F77A91" w:rsidP="00F77A91">
      <w:pPr>
        <w:jc w:val="both"/>
        <w:rPr>
          <w:sz w:val="24"/>
          <w:szCs w:val="24"/>
        </w:rPr>
      </w:pPr>
      <w:r w:rsidRPr="00F77A91">
        <w:rPr>
          <w:sz w:val="24"/>
          <w:szCs w:val="24"/>
        </w:rPr>
        <w:t xml:space="preserve">To join the conversation on social media, follow us </w:t>
      </w:r>
      <w:r w:rsidRPr="00D458AF">
        <w:rPr>
          <w:b/>
          <w:bCs/>
          <w:sz w:val="24"/>
          <w:szCs w:val="24"/>
        </w:rPr>
        <w:t>@BMI</w:t>
      </w:r>
      <w:r w:rsidRPr="00F77A91">
        <w:rPr>
          <w:sz w:val="24"/>
          <w:szCs w:val="24"/>
        </w:rPr>
        <w:t xml:space="preserve"> and use </w:t>
      </w:r>
      <w:r w:rsidRPr="00D458AF">
        <w:rPr>
          <w:b/>
          <w:bCs/>
          <w:sz w:val="24"/>
          <w:szCs w:val="24"/>
        </w:rPr>
        <w:t>#BMIPopAwards</w:t>
      </w:r>
      <w:r w:rsidRPr="00F77A91">
        <w:rPr>
          <w:sz w:val="24"/>
          <w:szCs w:val="24"/>
        </w:rPr>
        <w:t xml:space="preserve">.  </w:t>
      </w:r>
    </w:p>
    <w:p w14:paraId="66D2F64D" w14:textId="463FCBED" w:rsidR="001A4BA0" w:rsidRPr="00FF580A" w:rsidRDefault="001A4BA0" w:rsidP="00DB4A74">
      <w:pPr>
        <w:rPr>
          <w:sz w:val="24"/>
          <w:szCs w:val="24"/>
        </w:rPr>
      </w:pPr>
    </w:p>
    <w:p w14:paraId="614C206D" w14:textId="43B1F27F" w:rsidR="001A4BA0" w:rsidRPr="00D458AF" w:rsidRDefault="001A4BA0" w:rsidP="001A4BA0">
      <w:pPr>
        <w:rPr>
          <w:rFonts w:asciiTheme="minorHAnsi" w:hAnsiTheme="minorHAnsi" w:cstheme="minorHAnsi"/>
          <w:sz w:val="24"/>
          <w:szCs w:val="24"/>
        </w:rPr>
      </w:pPr>
      <w:r w:rsidRPr="00D458AF">
        <w:rPr>
          <w:rFonts w:asciiTheme="minorHAnsi" w:eastAsia="Times New Roman" w:hAnsiTheme="minorHAnsi" w:cstheme="minorHAnsi"/>
          <w:b/>
          <w:sz w:val="24"/>
          <w:szCs w:val="24"/>
        </w:rPr>
        <w:t>PRESS CREDENTIALS:</w:t>
      </w:r>
      <w:r w:rsidRPr="00D458AF">
        <w:rPr>
          <w:rFonts w:asciiTheme="minorHAnsi" w:eastAsia="Times New Roman" w:hAnsiTheme="minorHAnsi" w:cstheme="minorHAnsi"/>
          <w:sz w:val="24"/>
          <w:szCs w:val="24"/>
        </w:rPr>
        <w:t xml:space="preserve"> To request press credentials, visit</w:t>
      </w:r>
      <w:r w:rsidR="00D458AF">
        <w:rPr>
          <w:rFonts w:asciiTheme="minorHAnsi" w:hAnsiTheme="minorHAnsi" w:cstheme="minorHAnsi"/>
          <w:sz w:val="24"/>
          <w:szCs w:val="24"/>
        </w:rPr>
        <w:t xml:space="preserve"> </w:t>
      </w:r>
      <w:hyperlink r:id="rId9" w:history="1">
        <w:r w:rsidR="00D458AF" w:rsidRPr="00F4665C">
          <w:rPr>
            <w:rStyle w:val="Hyperlink"/>
            <w:rFonts w:asciiTheme="minorHAnsi" w:hAnsiTheme="minorHAnsi" w:cstheme="minorHAnsi"/>
            <w:sz w:val="24"/>
            <w:szCs w:val="24"/>
          </w:rPr>
          <w:t>https://www.bmi.com/press/credential/2022-bmi-pop-awards</w:t>
        </w:r>
      </w:hyperlink>
      <w:r w:rsidRPr="00D458AF">
        <w:rPr>
          <w:rFonts w:asciiTheme="minorHAnsi" w:eastAsia="Times New Roman" w:hAnsiTheme="minorHAnsi" w:cstheme="minorHAnsi"/>
          <w:sz w:val="24"/>
          <w:szCs w:val="24"/>
        </w:rPr>
        <w:t xml:space="preserve">. Press credentials will be for red-carpet arrivals only.  </w:t>
      </w:r>
    </w:p>
    <w:p w14:paraId="187F28C7" w14:textId="77777777" w:rsidR="001A4BA0" w:rsidRPr="00FF580A" w:rsidRDefault="001A4BA0" w:rsidP="00DB4A74">
      <w:pPr>
        <w:rPr>
          <w:sz w:val="24"/>
          <w:szCs w:val="24"/>
        </w:rPr>
      </w:pPr>
    </w:p>
    <w:p w14:paraId="31691EC1" w14:textId="77777777" w:rsidR="00DB4A74" w:rsidRPr="0046732C" w:rsidRDefault="00DB4A74" w:rsidP="0046732C">
      <w:pPr>
        <w:rPr>
          <w:rFonts w:asciiTheme="minorHAnsi" w:eastAsia="Times New Roman" w:hAnsiTheme="minorHAnsi"/>
        </w:rPr>
      </w:pPr>
    </w:p>
    <w:p w14:paraId="41278CBC" w14:textId="77777777" w:rsidR="00FF580A" w:rsidRPr="00FF580A" w:rsidRDefault="000A4B16" w:rsidP="00FF580A">
      <w:pPr>
        <w:pStyle w:val="xmsonormal"/>
        <w:spacing w:after="240"/>
        <w:rPr>
          <w:sz w:val="24"/>
          <w:szCs w:val="24"/>
        </w:rPr>
      </w:pPr>
      <w:r w:rsidRPr="00380DE0">
        <w:rPr>
          <w:rFonts w:asciiTheme="minorHAnsi" w:hAnsiTheme="minorHAnsi" w:cs="Arial"/>
          <w:color w:val="000000"/>
        </w:rPr>
        <w:br/>
      </w:r>
      <w:bookmarkStart w:id="0" w:name="_Hlk81987049"/>
      <w:r w:rsidR="00FF580A" w:rsidRPr="00FF580A">
        <w:rPr>
          <w:rStyle w:val="Strong"/>
          <w:color w:val="333333"/>
          <w:sz w:val="24"/>
          <w:szCs w:val="24"/>
        </w:rPr>
        <w:t>ABOUT BMI:</w:t>
      </w:r>
    </w:p>
    <w:p w14:paraId="254EDBEB" w14:textId="77777777" w:rsidR="00FF580A" w:rsidRPr="00FF580A" w:rsidRDefault="00FF580A" w:rsidP="00FF580A">
      <w:pPr>
        <w:pStyle w:val="xmsonormal"/>
        <w:spacing w:after="240"/>
        <w:jc w:val="both"/>
        <w:rPr>
          <w:sz w:val="24"/>
          <w:szCs w:val="24"/>
        </w:rPr>
      </w:pPr>
      <w:r w:rsidRPr="00FF580A">
        <w:rPr>
          <w:rStyle w:val="xe2ma-style"/>
          <w:color w:val="333333"/>
          <w:sz w:val="24"/>
          <w:szCs w:val="24"/>
        </w:rPr>
        <w:t>Celebrating over 80 years of service to songwriters, composers, music publishers and businesses, Broadcast Music, Inc.® (BMI®) is a global leader in music rights management, serving as an advocate for the value of music. BMI represents the public performance rights in over 18.7</w:t>
      </w:r>
      <w:r w:rsidRPr="00FF580A">
        <w:rPr>
          <w:rStyle w:val="xe2ma-style"/>
          <w:sz w:val="24"/>
          <w:szCs w:val="24"/>
        </w:rPr>
        <w:t xml:space="preserve"> </w:t>
      </w:r>
      <w:r w:rsidRPr="00FF580A">
        <w:rPr>
          <w:rStyle w:val="xe2ma-style"/>
          <w:color w:val="333333"/>
          <w:sz w:val="24"/>
          <w:szCs w:val="24"/>
        </w:rPr>
        <w:t xml:space="preserve">million musical works created and owned by more </w:t>
      </w:r>
      <w:r w:rsidRPr="00FF580A">
        <w:rPr>
          <w:rStyle w:val="xe2ma-style"/>
          <w:sz w:val="24"/>
          <w:szCs w:val="24"/>
        </w:rPr>
        <w:t>than 1.2</w:t>
      </w:r>
      <w:r w:rsidRPr="00FF580A">
        <w:rPr>
          <w:rStyle w:val="xe2ma-style"/>
          <w:color w:val="FF0000"/>
          <w:sz w:val="24"/>
          <w:szCs w:val="24"/>
        </w:rPr>
        <w:t xml:space="preserve"> </w:t>
      </w:r>
      <w:r w:rsidRPr="00FF580A">
        <w:rPr>
          <w:rStyle w:val="xe2ma-style"/>
          <w:color w:val="333333"/>
          <w:sz w:val="24"/>
          <w:szCs w:val="24"/>
        </w:rPr>
        <w:t xml:space="preserve">million songwriters, composers, and music publishers. The Company negotiates music license agreements and distributes the fees it generates as royalties to its affiliated writers and publishers when their songs are performed in public. In 1939, BMI created a groundbreaking open-door policy becoming the only performing rights organization to welcome and represent the creators of blues, jazz, country, and American roots music. Today, the musical compositions in BMI’s repertoire, from chart toppers to perennial </w:t>
      </w:r>
      <w:r w:rsidRPr="00186BD2">
        <w:rPr>
          <w:rStyle w:val="xe2ma-style"/>
          <w:rFonts w:asciiTheme="minorHAnsi" w:hAnsiTheme="minorHAnsi" w:cstheme="minorHAnsi"/>
          <w:color w:val="333333"/>
          <w:sz w:val="24"/>
          <w:szCs w:val="24"/>
        </w:rPr>
        <w:lastRenderedPageBreak/>
        <w:t xml:space="preserve">favorites, span all genres of music and are consistently among the most-performed hits of the year. For additional information and the latest BMI news, visit </w:t>
      </w:r>
      <w:hyperlink r:id="rId10" w:history="1">
        <w:r w:rsidRPr="00186BD2">
          <w:rPr>
            <w:rStyle w:val="Hyperlink"/>
            <w:rFonts w:asciiTheme="minorHAnsi" w:hAnsiTheme="minorHAnsi" w:cstheme="minorHAnsi"/>
            <w:color w:val="2C5CFF"/>
            <w:sz w:val="24"/>
            <w:szCs w:val="24"/>
          </w:rPr>
          <w:t>bmi.com</w:t>
        </w:r>
      </w:hyperlink>
      <w:r w:rsidRPr="00186BD2">
        <w:rPr>
          <w:rStyle w:val="xe2ma-style"/>
          <w:rFonts w:asciiTheme="minorHAnsi" w:hAnsiTheme="minorHAnsi" w:cstheme="minorHAnsi"/>
          <w:color w:val="333333"/>
          <w:sz w:val="24"/>
          <w:szCs w:val="24"/>
        </w:rPr>
        <w:t xml:space="preserve">, follow us on </w:t>
      </w:r>
      <w:hyperlink r:id="rId11" w:history="1">
        <w:r w:rsidRPr="00186BD2">
          <w:rPr>
            <w:rStyle w:val="Hyperlink"/>
            <w:rFonts w:asciiTheme="minorHAnsi" w:hAnsiTheme="minorHAnsi" w:cstheme="minorHAnsi"/>
            <w:sz w:val="24"/>
            <w:szCs w:val="24"/>
          </w:rPr>
          <w:t>Twitter</w:t>
        </w:r>
      </w:hyperlink>
      <w:r w:rsidRPr="00186BD2">
        <w:rPr>
          <w:rStyle w:val="xe2ma-style"/>
          <w:rFonts w:asciiTheme="minorHAnsi" w:hAnsiTheme="minorHAnsi" w:cstheme="minorHAnsi"/>
          <w:color w:val="333333"/>
          <w:sz w:val="24"/>
          <w:szCs w:val="24"/>
        </w:rPr>
        <w:t xml:space="preserve"> and </w:t>
      </w:r>
      <w:hyperlink r:id="rId12" w:history="1">
        <w:r w:rsidRPr="00186BD2">
          <w:rPr>
            <w:rStyle w:val="Hyperlink"/>
            <w:rFonts w:asciiTheme="minorHAnsi" w:hAnsiTheme="minorHAnsi" w:cstheme="minorHAnsi"/>
            <w:sz w:val="24"/>
            <w:szCs w:val="24"/>
          </w:rPr>
          <w:t>Instagram</w:t>
        </w:r>
      </w:hyperlink>
      <w:r w:rsidRPr="00186BD2">
        <w:rPr>
          <w:rStyle w:val="xe2ma-style"/>
          <w:rFonts w:asciiTheme="minorHAnsi" w:hAnsiTheme="minorHAnsi" w:cstheme="minorHAnsi"/>
          <w:color w:val="2C5CFF"/>
          <w:sz w:val="24"/>
          <w:szCs w:val="24"/>
        </w:rPr>
        <w:t xml:space="preserve"> </w:t>
      </w:r>
      <w:r w:rsidRPr="00186BD2">
        <w:rPr>
          <w:rFonts w:asciiTheme="minorHAnsi" w:hAnsiTheme="minorHAnsi" w:cstheme="minorHAnsi"/>
          <w:color w:val="000000"/>
          <w:sz w:val="24"/>
          <w:szCs w:val="24"/>
        </w:rPr>
        <w:t>@BMI</w:t>
      </w:r>
      <w:r w:rsidRPr="00186BD2">
        <w:rPr>
          <w:rStyle w:val="xe2ma-style"/>
          <w:rFonts w:asciiTheme="minorHAnsi" w:hAnsiTheme="minorHAnsi" w:cstheme="minorHAnsi"/>
          <w:color w:val="000000"/>
          <w:sz w:val="24"/>
          <w:szCs w:val="24"/>
        </w:rPr>
        <w:t xml:space="preserve"> or </w:t>
      </w:r>
      <w:r w:rsidRPr="00186BD2">
        <w:rPr>
          <w:rStyle w:val="xe2ma-style"/>
          <w:rFonts w:asciiTheme="minorHAnsi" w:hAnsiTheme="minorHAnsi" w:cstheme="minorHAnsi"/>
          <w:color w:val="333333"/>
          <w:sz w:val="24"/>
          <w:szCs w:val="24"/>
        </w:rPr>
        <w:t xml:space="preserve">stay connected through Broadcast Music, Inc.‘s </w:t>
      </w:r>
      <w:hyperlink r:id="rId13" w:history="1">
        <w:r w:rsidRPr="00186BD2">
          <w:rPr>
            <w:rStyle w:val="Hyperlink"/>
            <w:rFonts w:asciiTheme="minorHAnsi" w:hAnsiTheme="minorHAnsi" w:cstheme="minorHAnsi"/>
            <w:color w:val="2C5CFF"/>
            <w:sz w:val="24"/>
            <w:szCs w:val="24"/>
          </w:rPr>
          <w:t>Facebook</w:t>
        </w:r>
      </w:hyperlink>
      <w:r w:rsidRPr="00186BD2">
        <w:rPr>
          <w:rStyle w:val="xe2ma-style"/>
          <w:rFonts w:asciiTheme="minorHAnsi" w:hAnsiTheme="minorHAnsi" w:cstheme="minorHAnsi"/>
          <w:color w:val="333333"/>
          <w:sz w:val="24"/>
          <w:szCs w:val="24"/>
        </w:rPr>
        <w:t xml:space="preserve"> page. Sign up for BMI’s </w:t>
      </w:r>
      <w:hyperlink r:id="rId14" w:history="1">
        <w:r w:rsidRPr="00186BD2">
          <w:rPr>
            <w:rStyle w:val="Hyperlink"/>
            <w:rFonts w:asciiTheme="minorHAnsi" w:hAnsiTheme="minorHAnsi" w:cstheme="minorHAnsi"/>
            <w:i/>
            <w:iCs/>
            <w:color w:val="2C5CFF"/>
            <w:sz w:val="24"/>
            <w:szCs w:val="24"/>
          </w:rPr>
          <w:t>The Weekly</w:t>
        </w:r>
      </w:hyperlink>
      <w:r w:rsidRPr="00186BD2">
        <w:rPr>
          <w:rStyle w:val="xe2ma-style"/>
          <w:rFonts w:asciiTheme="minorHAnsi" w:hAnsiTheme="minorHAnsi" w:cstheme="minorHAnsi"/>
          <w:color w:val="333333"/>
          <w:sz w:val="24"/>
          <w:szCs w:val="24"/>
        </w:rPr>
        <w:t>™ and receive our e-newsletter every week to stay up to date on all things music.</w:t>
      </w:r>
    </w:p>
    <w:bookmarkEnd w:id="0"/>
    <w:p w14:paraId="6F241260" w14:textId="5D57951F" w:rsidR="000A4B16" w:rsidRPr="00380DE0" w:rsidRDefault="000A4B16" w:rsidP="00FF580A">
      <w:pPr>
        <w:jc w:val="both"/>
        <w:rPr>
          <w:rFonts w:asciiTheme="minorHAnsi" w:hAnsiTheme="minorHAnsi"/>
          <w:b/>
          <w:i/>
        </w:rPr>
      </w:pPr>
    </w:p>
    <w:p w14:paraId="52EA1CB5" w14:textId="0D65A96E" w:rsidR="000A4B16" w:rsidRPr="00380DE0" w:rsidRDefault="000A4B16" w:rsidP="00380DE0">
      <w:pPr>
        <w:jc w:val="center"/>
        <w:rPr>
          <w:rFonts w:asciiTheme="minorHAnsi" w:hAnsiTheme="minorHAnsi"/>
          <w:b/>
          <w:i/>
        </w:rPr>
      </w:pPr>
      <w:r w:rsidRPr="00380DE0">
        <w:rPr>
          <w:rFonts w:asciiTheme="minorHAnsi" w:hAnsiTheme="minorHAnsi"/>
          <w:b/>
          <w:i/>
        </w:rPr>
        <w:t>###</w:t>
      </w:r>
    </w:p>
    <w:p w14:paraId="7A5C304E" w14:textId="22DD5DCA" w:rsidR="00D5375F" w:rsidRPr="00B9285D" w:rsidRDefault="000A4B16" w:rsidP="004652AA">
      <w:pPr>
        <w:rPr>
          <w:rFonts w:asciiTheme="minorHAnsi" w:hAnsiTheme="minorHAnsi"/>
          <w:sz w:val="24"/>
          <w:szCs w:val="24"/>
        </w:rPr>
      </w:pPr>
      <w:r w:rsidRPr="00B9285D">
        <w:rPr>
          <w:rFonts w:asciiTheme="minorHAnsi" w:hAnsiTheme="minorHAnsi"/>
          <w:b/>
          <w:sz w:val="24"/>
          <w:szCs w:val="24"/>
        </w:rPr>
        <w:t>Media Contact</w:t>
      </w:r>
      <w:r w:rsidRPr="00B9285D">
        <w:rPr>
          <w:rFonts w:asciiTheme="minorHAnsi" w:hAnsiTheme="minorHAnsi"/>
          <w:sz w:val="24"/>
          <w:szCs w:val="24"/>
        </w:rPr>
        <w:br/>
        <w:t>Jodie Thomas</w:t>
      </w:r>
      <w:r w:rsidRPr="00B9285D">
        <w:rPr>
          <w:rFonts w:asciiTheme="minorHAnsi" w:hAnsiTheme="minorHAnsi"/>
          <w:sz w:val="24"/>
          <w:szCs w:val="24"/>
        </w:rPr>
        <w:br/>
      </w:r>
      <w:r w:rsidRPr="00B9285D">
        <w:rPr>
          <w:rStyle w:val="Hyperlink"/>
          <w:rFonts w:asciiTheme="minorHAnsi" w:hAnsiTheme="minorHAnsi"/>
          <w:sz w:val="24"/>
          <w:szCs w:val="24"/>
        </w:rPr>
        <w:t>JThomas@bmi.com</w:t>
      </w:r>
      <w:r w:rsidRPr="00B9285D">
        <w:rPr>
          <w:rFonts w:asciiTheme="minorHAnsi" w:hAnsiTheme="minorHAnsi"/>
          <w:sz w:val="24"/>
          <w:szCs w:val="24"/>
        </w:rPr>
        <w:br/>
        <w:t>212-220-3142</w:t>
      </w:r>
    </w:p>
    <w:p w14:paraId="3DB61766" w14:textId="77777777" w:rsidR="00C858EB" w:rsidRPr="00380DE0" w:rsidRDefault="00C858EB" w:rsidP="004652AA">
      <w:pPr>
        <w:rPr>
          <w:rFonts w:asciiTheme="minorHAnsi" w:hAnsiTheme="minorHAnsi"/>
        </w:rPr>
      </w:pPr>
    </w:p>
    <w:p w14:paraId="2B446470" w14:textId="573017FE" w:rsidR="00C858EB" w:rsidRPr="00380DE0" w:rsidRDefault="00C858EB" w:rsidP="004652AA">
      <w:pPr>
        <w:rPr>
          <w:rFonts w:asciiTheme="minorHAnsi" w:hAnsiTheme="minorHAnsi"/>
        </w:rPr>
      </w:pPr>
    </w:p>
    <w:sectPr w:rsidR="00C858EB" w:rsidRPr="00380D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3BE1E" w14:textId="77777777" w:rsidR="0018164A" w:rsidRDefault="0018164A" w:rsidP="004250DA">
      <w:r>
        <w:separator/>
      </w:r>
    </w:p>
  </w:endnote>
  <w:endnote w:type="continuationSeparator" w:id="0">
    <w:p w14:paraId="7E34E9F1" w14:textId="77777777" w:rsidR="0018164A" w:rsidRDefault="0018164A" w:rsidP="0042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5664B" w14:textId="77777777" w:rsidR="0018164A" w:rsidRDefault="0018164A" w:rsidP="004250DA">
      <w:r>
        <w:separator/>
      </w:r>
    </w:p>
  </w:footnote>
  <w:footnote w:type="continuationSeparator" w:id="0">
    <w:p w14:paraId="08E0BD48" w14:textId="77777777" w:rsidR="0018164A" w:rsidRDefault="0018164A" w:rsidP="00425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959E5"/>
    <w:multiLevelType w:val="hybridMultilevel"/>
    <w:tmpl w:val="FB64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0MjAzszAwMTQ0MzNU0lEKTi0uzszPAykwqQUAZWqe9SwAAAA="/>
  </w:docVars>
  <w:rsids>
    <w:rsidRoot w:val="001F750D"/>
    <w:rsid w:val="00002375"/>
    <w:rsid w:val="00002B61"/>
    <w:rsid w:val="00003548"/>
    <w:rsid w:val="00004BA7"/>
    <w:rsid w:val="00005886"/>
    <w:rsid w:val="00007061"/>
    <w:rsid w:val="00013731"/>
    <w:rsid w:val="00023CAE"/>
    <w:rsid w:val="00057D5C"/>
    <w:rsid w:val="00066A70"/>
    <w:rsid w:val="00073F04"/>
    <w:rsid w:val="0007503A"/>
    <w:rsid w:val="000751C8"/>
    <w:rsid w:val="000859A6"/>
    <w:rsid w:val="00085DEF"/>
    <w:rsid w:val="00086ADB"/>
    <w:rsid w:val="000961B9"/>
    <w:rsid w:val="000A1F79"/>
    <w:rsid w:val="000A4AAD"/>
    <w:rsid w:val="000A4B16"/>
    <w:rsid w:val="000A5597"/>
    <w:rsid w:val="000B1F10"/>
    <w:rsid w:val="000B3094"/>
    <w:rsid w:val="000B744E"/>
    <w:rsid w:val="000B75C3"/>
    <w:rsid w:val="000C3E69"/>
    <w:rsid w:val="000C6869"/>
    <w:rsid w:val="000D1495"/>
    <w:rsid w:val="000D5B7A"/>
    <w:rsid w:val="000E6062"/>
    <w:rsid w:val="000E6F22"/>
    <w:rsid w:val="000E7BA5"/>
    <w:rsid w:val="000E7D15"/>
    <w:rsid w:val="000F2C98"/>
    <w:rsid w:val="00103591"/>
    <w:rsid w:val="00111952"/>
    <w:rsid w:val="00117EB5"/>
    <w:rsid w:val="00123339"/>
    <w:rsid w:val="0012703D"/>
    <w:rsid w:val="00142C52"/>
    <w:rsid w:val="00153A18"/>
    <w:rsid w:val="0018164A"/>
    <w:rsid w:val="00186BD2"/>
    <w:rsid w:val="00186DCD"/>
    <w:rsid w:val="00190CAE"/>
    <w:rsid w:val="00193F7A"/>
    <w:rsid w:val="00194317"/>
    <w:rsid w:val="001A4BA0"/>
    <w:rsid w:val="001A5764"/>
    <w:rsid w:val="001A7642"/>
    <w:rsid w:val="001C36A9"/>
    <w:rsid w:val="001C4044"/>
    <w:rsid w:val="001C5189"/>
    <w:rsid w:val="001C5ABC"/>
    <w:rsid w:val="001D50E2"/>
    <w:rsid w:val="001E0BDA"/>
    <w:rsid w:val="001E2B4D"/>
    <w:rsid w:val="001F0493"/>
    <w:rsid w:val="001F750D"/>
    <w:rsid w:val="001F7F77"/>
    <w:rsid w:val="002030A6"/>
    <w:rsid w:val="00210458"/>
    <w:rsid w:val="002108C7"/>
    <w:rsid w:val="002158F6"/>
    <w:rsid w:val="00231536"/>
    <w:rsid w:val="00231664"/>
    <w:rsid w:val="00256B60"/>
    <w:rsid w:val="002602A8"/>
    <w:rsid w:val="0027150D"/>
    <w:rsid w:val="002831C8"/>
    <w:rsid w:val="00285E35"/>
    <w:rsid w:val="00286CD5"/>
    <w:rsid w:val="00291EA3"/>
    <w:rsid w:val="0029239B"/>
    <w:rsid w:val="002926C5"/>
    <w:rsid w:val="002A2EA8"/>
    <w:rsid w:val="002A6C6D"/>
    <w:rsid w:val="002C6C3C"/>
    <w:rsid w:val="002E1C81"/>
    <w:rsid w:val="002E229E"/>
    <w:rsid w:val="003037FB"/>
    <w:rsid w:val="00334A92"/>
    <w:rsid w:val="00344F63"/>
    <w:rsid w:val="00351C22"/>
    <w:rsid w:val="00360B4F"/>
    <w:rsid w:val="00366214"/>
    <w:rsid w:val="00380241"/>
    <w:rsid w:val="00380DE0"/>
    <w:rsid w:val="0039029E"/>
    <w:rsid w:val="00395338"/>
    <w:rsid w:val="003976A6"/>
    <w:rsid w:val="003B52FE"/>
    <w:rsid w:val="003B6C3F"/>
    <w:rsid w:val="003B71DA"/>
    <w:rsid w:val="003B734B"/>
    <w:rsid w:val="003C428D"/>
    <w:rsid w:val="003D0149"/>
    <w:rsid w:val="003D01DB"/>
    <w:rsid w:val="003E5641"/>
    <w:rsid w:val="003F4A64"/>
    <w:rsid w:val="003F5191"/>
    <w:rsid w:val="0041722D"/>
    <w:rsid w:val="004250DA"/>
    <w:rsid w:val="00431C57"/>
    <w:rsid w:val="00432974"/>
    <w:rsid w:val="004378FD"/>
    <w:rsid w:val="004433BC"/>
    <w:rsid w:val="00463DD4"/>
    <w:rsid w:val="004652AA"/>
    <w:rsid w:val="0046732C"/>
    <w:rsid w:val="0048416A"/>
    <w:rsid w:val="004971F6"/>
    <w:rsid w:val="004A2CCF"/>
    <w:rsid w:val="004A39A1"/>
    <w:rsid w:val="004C0098"/>
    <w:rsid w:val="004C5169"/>
    <w:rsid w:val="004E20D4"/>
    <w:rsid w:val="004E4385"/>
    <w:rsid w:val="004E6AD7"/>
    <w:rsid w:val="004E7103"/>
    <w:rsid w:val="004F5AC9"/>
    <w:rsid w:val="004F7C5D"/>
    <w:rsid w:val="005005EC"/>
    <w:rsid w:val="0050480B"/>
    <w:rsid w:val="0050535A"/>
    <w:rsid w:val="0050570B"/>
    <w:rsid w:val="00511655"/>
    <w:rsid w:val="005210C9"/>
    <w:rsid w:val="00523FCD"/>
    <w:rsid w:val="005279B5"/>
    <w:rsid w:val="00531883"/>
    <w:rsid w:val="00540818"/>
    <w:rsid w:val="00550092"/>
    <w:rsid w:val="00564988"/>
    <w:rsid w:val="00571DA0"/>
    <w:rsid w:val="00571E30"/>
    <w:rsid w:val="005746BF"/>
    <w:rsid w:val="005830A9"/>
    <w:rsid w:val="00587182"/>
    <w:rsid w:val="0059271E"/>
    <w:rsid w:val="005A3BC8"/>
    <w:rsid w:val="005A724F"/>
    <w:rsid w:val="005B2452"/>
    <w:rsid w:val="005B2E98"/>
    <w:rsid w:val="005C7AB0"/>
    <w:rsid w:val="005D3188"/>
    <w:rsid w:val="005D768D"/>
    <w:rsid w:val="005D7A2E"/>
    <w:rsid w:val="005E7B53"/>
    <w:rsid w:val="005F1E4E"/>
    <w:rsid w:val="005F5C35"/>
    <w:rsid w:val="00600EC7"/>
    <w:rsid w:val="00607EA9"/>
    <w:rsid w:val="006118B4"/>
    <w:rsid w:val="00612E43"/>
    <w:rsid w:val="00622544"/>
    <w:rsid w:val="0062756C"/>
    <w:rsid w:val="00642565"/>
    <w:rsid w:val="00645DD1"/>
    <w:rsid w:val="006461D9"/>
    <w:rsid w:val="00650AA2"/>
    <w:rsid w:val="00650F66"/>
    <w:rsid w:val="0065319B"/>
    <w:rsid w:val="00654DB6"/>
    <w:rsid w:val="00655169"/>
    <w:rsid w:val="00665871"/>
    <w:rsid w:val="006731FD"/>
    <w:rsid w:val="00676850"/>
    <w:rsid w:val="00686A87"/>
    <w:rsid w:val="00693B42"/>
    <w:rsid w:val="0069406D"/>
    <w:rsid w:val="006A064D"/>
    <w:rsid w:val="006A4701"/>
    <w:rsid w:val="006B23D0"/>
    <w:rsid w:val="006B443F"/>
    <w:rsid w:val="006C0422"/>
    <w:rsid w:val="006C5812"/>
    <w:rsid w:val="006C75B3"/>
    <w:rsid w:val="006F69AB"/>
    <w:rsid w:val="006F6D05"/>
    <w:rsid w:val="00710B38"/>
    <w:rsid w:val="0072031C"/>
    <w:rsid w:val="00724C2E"/>
    <w:rsid w:val="0072684F"/>
    <w:rsid w:val="0073203F"/>
    <w:rsid w:val="00734203"/>
    <w:rsid w:val="007709B1"/>
    <w:rsid w:val="007728CF"/>
    <w:rsid w:val="007763FB"/>
    <w:rsid w:val="00786309"/>
    <w:rsid w:val="00791073"/>
    <w:rsid w:val="0079317E"/>
    <w:rsid w:val="00794CB9"/>
    <w:rsid w:val="00797695"/>
    <w:rsid w:val="007A24AD"/>
    <w:rsid w:val="007B231F"/>
    <w:rsid w:val="007B5DEC"/>
    <w:rsid w:val="007B5E89"/>
    <w:rsid w:val="007C27E2"/>
    <w:rsid w:val="007C2FC4"/>
    <w:rsid w:val="007C4393"/>
    <w:rsid w:val="007D2AB8"/>
    <w:rsid w:val="007D2D3D"/>
    <w:rsid w:val="007E0645"/>
    <w:rsid w:val="007E0E4F"/>
    <w:rsid w:val="007E571B"/>
    <w:rsid w:val="007F555A"/>
    <w:rsid w:val="007F65FB"/>
    <w:rsid w:val="008026C7"/>
    <w:rsid w:val="00810C43"/>
    <w:rsid w:val="00812DD6"/>
    <w:rsid w:val="00816B3A"/>
    <w:rsid w:val="008310DF"/>
    <w:rsid w:val="00833924"/>
    <w:rsid w:val="00834DDF"/>
    <w:rsid w:val="008570B5"/>
    <w:rsid w:val="00870001"/>
    <w:rsid w:val="00871E30"/>
    <w:rsid w:val="00897010"/>
    <w:rsid w:val="008A1852"/>
    <w:rsid w:val="008A4239"/>
    <w:rsid w:val="008B4AAC"/>
    <w:rsid w:val="008B51D7"/>
    <w:rsid w:val="008C1908"/>
    <w:rsid w:val="008C5924"/>
    <w:rsid w:val="008E0838"/>
    <w:rsid w:val="008F74F9"/>
    <w:rsid w:val="00902869"/>
    <w:rsid w:val="00906255"/>
    <w:rsid w:val="00924A60"/>
    <w:rsid w:val="00927F73"/>
    <w:rsid w:val="00932B81"/>
    <w:rsid w:val="009432ED"/>
    <w:rsid w:val="00943A33"/>
    <w:rsid w:val="00944BB9"/>
    <w:rsid w:val="00963435"/>
    <w:rsid w:val="0096669E"/>
    <w:rsid w:val="00974D81"/>
    <w:rsid w:val="00977B87"/>
    <w:rsid w:val="009801F3"/>
    <w:rsid w:val="00982A31"/>
    <w:rsid w:val="009A1FAF"/>
    <w:rsid w:val="009A2CB8"/>
    <w:rsid w:val="009A7239"/>
    <w:rsid w:val="009B5E44"/>
    <w:rsid w:val="009C0562"/>
    <w:rsid w:val="009C3816"/>
    <w:rsid w:val="009C6799"/>
    <w:rsid w:val="009E00F7"/>
    <w:rsid w:val="009F0549"/>
    <w:rsid w:val="009F0B39"/>
    <w:rsid w:val="009F565B"/>
    <w:rsid w:val="009F5DF1"/>
    <w:rsid w:val="009F62F1"/>
    <w:rsid w:val="00A05DFA"/>
    <w:rsid w:val="00A10C4C"/>
    <w:rsid w:val="00A13759"/>
    <w:rsid w:val="00A26158"/>
    <w:rsid w:val="00A32BA2"/>
    <w:rsid w:val="00A33B6D"/>
    <w:rsid w:val="00A3400A"/>
    <w:rsid w:val="00A4185C"/>
    <w:rsid w:val="00A43E49"/>
    <w:rsid w:val="00A5223D"/>
    <w:rsid w:val="00A611CB"/>
    <w:rsid w:val="00A74AEF"/>
    <w:rsid w:val="00A8533B"/>
    <w:rsid w:val="00A93B57"/>
    <w:rsid w:val="00A94662"/>
    <w:rsid w:val="00AA282F"/>
    <w:rsid w:val="00AA52F4"/>
    <w:rsid w:val="00AB5004"/>
    <w:rsid w:val="00AB6658"/>
    <w:rsid w:val="00AB79FB"/>
    <w:rsid w:val="00AC3426"/>
    <w:rsid w:val="00AC3B72"/>
    <w:rsid w:val="00AC4944"/>
    <w:rsid w:val="00AD0096"/>
    <w:rsid w:val="00AD21E3"/>
    <w:rsid w:val="00AD2B9F"/>
    <w:rsid w:val="00AE4DA6"/>
    <w:rsid w:val="00AF0B11"/>
    <w:rsid w:val="00AF28EC"/>
    <w:rsid w:val="00AF61CC"/>
    <w:rsid w:val="00B028A7"/>
    <w:rsid w:val="00B064CC"/>
    <w:rsid w:val="00B07911"/>
    <w:rsid w:val="00B1376D"/>
    <w:rsid w:val="00B34AB1"/>
    <w:rsid w:val="00B352D1"/>
    <w:rsid w:val="00B43C0D"/>
    <w:rsid w:val="00B44663"/>
    <w:rsid w:val="00B47468"/>
    <w:rsid w:val="00B5390E"/>
    <w:rsid w:val="00B6515F"/>
    <w:rsid w:val="00B67676"/>
    <w:rsid w:val="00B81E14"/>
    <w:rsid w:val="00B9285D"/>
    <w:rsid w:val="00B96B74"/>
    <w:rsid w:val="00BA0276"/>
    <w:rsid w:val="00BA2050"/>
    <w:rsid w:val="00BA51CF"/>
    <w:rsid w:val="00BD1DD5"/>
    <w:rsid w:val="00BD37CB"/>
    <w:rsid w:val="00BD4242"/>
    <w:rsid w:val="00C012E7"/>
    <w:rsid w:val="00C0544C"/>
    <w:rsid w:val="00C22547"/>
    <w:rsid w:val="00C252E9"/>
    <w:rsid w:val="00C34499"/>
    <w:rsid w:val="00C3612F"/>
    <w:rsid w:val="00C371D1"/>
    <w:rsid w:val="00C5212A"/>
    <w:rsid w:val="00C633D6"/>
    <w:rsid w:val="00C704CF"/>
    <w:rsid w:val="00C72E19"/>
    <w:rsid w:val="00C806B2"/>
    <w:rsid w:val="00C808B0"/>
    <w:rsid w:val="00C858EB"/>
    <w:rsid w:val="00CA6DEC"/>
    <w:rsid w:val="00CA7092"/>
    <w:rsid w:val="00CB0A20"/>
    <w:rsid w:val="00CB693F"/>
    <w:rsid w:val="00CC02FC"/>
    <w:rsid w:val="00CC76F8"/>
    <w:rsid w:val="00CD005C"/>
    <w:rsid w:val="00CD6820"/>
    <w:rsid w:val="00CE18CB"/>
    <w:rsid w:val="00CF3AB3"/>
    <w:rsid w:val="00CF7E33"/>
    <w:rsid w:val="00D42377"/>
    <w:rsid w:val="00D458AF"/>
    <w:rsid w:val="00D60243"/>
    <w:rsid w:val="00D634FA"/>
    <w:rsid w:val="00D70763"/>
    <w:rsid w:val="00D731B3"/>
    <w:rsid w:val="00D81002"/>
    <w:rsid w:val="00D90196"/>
    <w:rsid w:val="00D9648A"/>
    <w:rsid w:val="00DA7652"/>
    <w:rsid w:val="00DB2F20"/>
    <w:rsid w:val="00DB4A74"/>
    <w:rsid w:val="00DB7C78"/>
    <w:rsid w:val="00DB7CD9"/>
    <w:rsid w:val="00DB7D2D"/>
    <w:rsid w:val="00DC0464"/>
    <w:rsid w:val="00DE5E31"/>
    <w:rsid w:val="00DF5CFF"/>
    <w:rsid w:val="00E17B27"/>
    <w:rsid w:val="00E32806"/>
    <w:rsid w:val="00E41E3C"/>
    <w:rsid w:val="00E42B93"/>
    <w:rsid w:val="00E452C5"/>
    <w:rsid w:val="00E4537B"/>
    <w:rsid w:val="00E463CF"/>
    <w:rsid w:val="00E71841"/>
    <w:rsid w:val="00E855B7"/>
    <w:rsid w:val="00E86C24"/>
    <w:rsid w:val="00E94360"/>
    <w:rsid w:val="00E95008"/>
    <w:rsid w:val="00EA235C"/>
    <w:rsid w:val="00EB012B"/>
    <w:rsid w:val="00EB16EE"/>
    <w:rsid w:val="00ED04E0"/>
    <w:rsid w:val="00F1429B"/>
    <w:rsid w:val="00F24AFC"/>
    <w:rsid w:val="00F30315"/>
    <w:rsid w:val="00F305C2"/>
    <w:rsid w:val="00F5176F"/>
    <w:rsid w:val="00F52791"/>
    <w:rsid w:val="00F52B18"/>
    <w:rsid w:val="00F541A5"/>
    <w:rsid w:val="00F556EC"/>
    <w:rsid w:val="00F76A59"/>
    <w:rsid w:val="00F779B0"/>
    <w:rsid w:val="00F77A91"/>
    <w:rsid w:val="00F82949"/>
    <w:rsid w:val="00F96E57"/>
    <w:rsid w:val="00FA2300"/>
    <w:rsid w:val="00FA756F"/>
    <w:rsid w:val="00FB1CA6"/>
    <w:rsid w:val="00FB37F1"/>
    <w:rsid w:val="00FC699D"/>
    <w:rsid w:val="00FC778F"/>
    <w:rsid w:val="00FD070C"/>
    <w:rsid w:val="00FE1015"/>
    <w:rsid w:val="00FE3074"/>
    <w:rsid w:val="00FF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6CA5"/>
  <w15:chartTrackingRefBased/>
  <w15:docId w15:val="{2E23E576-9A97-4AA6-84D2-62727AE8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1F75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1F750D"/>
    <w:rPr>
      <w:rFonts w:ascii="Arial" w:hAnsi="Arial"/>
      <w:color w:val="0000FF"/>
      <w:sz w:val="22"/>
      <w:u w:val="single"/>
    </w:rPr>
  </w:style>
  <w:style w:type="character" w:styleId="Emphasis">
    <w:name w:val="Emphasis"/>
    <w:basedOn w:val="DefaultParagraphFont"/>
    <w:uiPriority w:val="20"/>
    <w:qFormat/>
    <w:rsid w:val="001F750D"/>
    <w:rPr>
      <w:i/>
      <w:iCs/>
    </w:rPr>
  </w:style>
  <w:style w:type="paragraph" w:customStyle="1" w:styleId="BodyA">
    <w:name w:val="Body A"/>
    <w:rsid w:val="004A2CCF"/>
    <w:pPr>
      <w:spacing w:after="0" w:line="240" w:lineRule="auto"/>
    </w:pPr>
    <w:rPr>
      <w:rFonts w:ascii="Helvetica" w:eastAsia="Arial Unicode MS" w:hAnsi="Helvetica" w:cs="Arial Unicode MS"/>
      <w:color w:val="000000"/>
      <w:u w:color="000000"/>
    </w:rPr>
  </w:style>
  <w:style w:type="character" w:styleId="Mention">
    <w:name w:val="Mention"/>
    <w:basedOn w:val="DefaultParagraphFont"/>
    <w:uiPriority w:val="99"/>
    <w:semiHidden/>
    <w:unhideWhenUsed/>
    <w:rsid w:val="00CA6DEC"/>
    <w:rPr>
      <w:color w:val="2B579A"/>
      <w:shd w:val="clear" w:color="auto" w:fill="E6E6E6"/>
    </w:rPr>
  </w:style>
  <w:style w:type="paragraph" w:styleId="NoSpacing">
    <w:name w:val="No Spacing"/>
    <w:basedOn w:val="Normal"/>
    <w:uiPriority w:val="1"/>
    <w:qFormat/>
    <w:rsid w:val="00CD005C"/>
    <w:rPr>
      <w:rFonts w:eastAsia="Calibri"/>
    </w:rPr>
  </w:style>
  <w:style w:type="character" w:customStyle="1" w:styleId="NoneA">
    <w:name w:val="None A"/>
    <w:rsid w:val="00C371D1"/>
    <w:rPr>
      <w:lang w:val="en-US"/>
    </w:rPr>
  </w:style>
  <w:style w:type="paragraph" w:styleId="BalloonText">
    <w:name w:val="Balloon Text"/>
    <w:basedOn w:val="Normal"/>
    <w:link w:val="BalloonTextChar"/>
    <w:uiPriority w:val="99"/>
    <w:semiHidden/>
    <w:unhideWhenUsed/>
    <w:rsid w:val="00103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591"/>
    <w:rPr>
      <w:rFonts w:ascii="Segoe UI" w:hAnsi="Segoe UI" w:cs="Segoe UI"/>
      <w:sz w:val="18"/>
      <w:szCs w:val="18"/>
    </w:rPr>
  </w:style>
  <w:style w:type="character" w:customStyle="1" w:styleId="e2ma-style">
    <w:name w:val="e2ma-style"/>
    <w:basedOn w:val="DefaultParagraphFont"/>
    <w:rsid w:val="00FB37F1"/>
  </w:style>
  <w:style w:type="paragraph" w:styleId="Header">
    <w:name w:val="header"/>
    <w:basedOn w:val="Normal"/>
    <w:link w:val="HeaderChar"/>
    <w:uiPriority w:val="99"/>
    <w:unhideWhenUsed/>
    <w:rsid w:val="004250DA"/>
    <w:pPr>
      <w:tabs>
        <w:tab w:val="center" w:pos="4680"/>
        <w:tab w:val="right" w:pos="9360"/>
      </w:tabs>
    </w:pPr>
  </w:style>
  <w:style w:type="character" w:customStyle="1" w:styleId="HeaderChar">
    <w:name w:val="Header Char"/>
    <w:basedOn w:val="DefaultParagraphFont"/>
    <w:link w:val="Header"/>
    <w:uiPriority w:val="99"/>
    <w:rsid w:val="004250DA"/>
    <w:rPr>
      <w:rFonts w:ascii="Calibri" w:hAnsi="Calibri" w:cs="Times New Roman"/>
    </w:rPr>
  </w:style>
  <w:style w:type="paragraph" w:styleId="Footer">
    <w:name w:val="footer"/>
    <w:basedOn w:val="Normal"/>
    <w:link w:val="FooterChar"/>
    <w:uiPriority w:val="99"/>
    <w:unhideWhenUsed/>
    <w:rsid w:val="004250DA"/>
    <w:pPr>
      <w:tabs>
        <w:tab w:val="center" w:pos="4680"/>
        <w:tab w:val="right" w:pos="9360"/>
      </w:tabs>
    </w:pPr>
  </w:style>
  <w:style w:type="character" w:customStyle="1" w:styleId="FooterChar">
    <w:name w:val="Footer Char"/>
    <w:basedOn w:val="DefaultParagraphFont"/>
    <w:link w:val="Footer"/>
    <w:uiPriority w:val="99"/>
    <w:rsid w:val="004250DA"/>
    <w:rPr>
      <w:rFonts w:ascii="Calibri" w:hAnsi="Calibri" w:cs="Times New Roman"/>
    </w:rPr>
  </w:style>
  <w:style w:type="character" w:styleId="UnresolvedMention">
    <w:name w:val="Unresolved Mention"/>
    <w:basedOn w:val="DefaultParagraphFont"/>
    <w:uiPriority w:val="99"/>
    <w:semiHidden/>
    <w:unhideWhenUsed/>
    <w:rsid w:val="00F1429B"/>
    <w:rPr>
      <w:color w:val="605E5C"/>
      <w:shd w:val="clear" w:color="auto" w:fill="E1DFDD"/>
    </w:rPr>
  </w:style>
  <w:style w:type="paragraph" w:styleId="NormalWeb">
    <w:name w:val="Normal (Web)"/>
    <w:basedOn w:val="Normal"/>
    <w:uiPriority w:val="99"/>
    <w:unhideWhenUsed/>
    <w:rsid w:val="00210458"/>
    <w:pPr>
      <w:spacing w:before="100" w:beforeAutospacing="1" w:after="100" w:afterAutospacing="1"/>
    </w:pPr>
    <w:rPr>
      <w:rFonts w:ascii="Times New Roman" w:eastAsia="Times New Roman" w:hAnsi="Times New Roman"/>
      <w:sz w:val="24"/>
      <w:szCs w:val="24"/>
    </w:rPr>
  </w:style>
  <w:style w:type="paragraph" w:customStyle="1" w:styleId="xmsonormal">
    <w:name w:val="x_msonormal"/>
    <w:basedOn w:val="Normal"/>
    <w:rsid w:val="00FF580A"/>
    <w:rPr>
      <w:rFonts w:cs="Calibri"/>
    </w:rPr>
  </w:style>
  <w:style w:type="character" w:customStyle="1" w:styleId="xe2ma-style">
    <w:name w:val="x_e2ma-style"/>
    <w:basedOn w:val="DefaultParagraphFont"/>
    <w:rsid w:val="00FF580A"/>
  </w:style>
  <w:style w:type="character" w:styleId="Strong">
    <w:name w:val="Strong"/>
    <w:basedOn w:val="DefaultParagraphFont"/>
    <w:uiPriority w:val="22"/>
    <w:qFormat/>
    <w:rsid w:val="00FF5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5286">
      <w:bodyDiv w:val="1"/>
      <w:marLeft w:val="0"/>
      <w:marRight w:val="0"/>
      <w:marTop w:val="0"/>
      <w:marBottom w:val="0"/>
      <w:divBdr>
        <w:top w:val="none" w:sz="0" w:space="0" w:color="auto"/>
        <w:left w:val="none" w:sz="0" w:space="0" w:color="auto"/>
        <w:bottom w:val="none" w:sz="0" w:space="0" w:color="auto"/>
        <w:right w:val="none" w:sz="0" w:space="0" w:color="auto"/>
      </w:divBdr>
    </w:div>
    <w:div w:id="112209738">
      <w:bodyDiv w:val="1"/>
      <w:marLeft w:val="0"/>
      <w:marRight w:val="0"/>
      <w:marTop w:val="0"/>
      <w:marBottom w:val="0"/>
      <w:divBdr>
        <w:top w:val="none" w:sz="0" w:space="0" w:color="auto"/>
        <w:left w:val="none" w:sz="0" w:space="0" w:color="auto"/>
        <w:bottom w:val="none" w:sz="0" w:space="0" w:color="auto"/>
        <w:right w:val="none" w:sz="0" w:space="0" w:color="auto"/>
      </w:divBdr>
    </w:div>
    <w:div w:id="237248453">
      <w:bodyDiv w:val="1"/>
      <w:marLeft w:val="0"/>
      <w:marRight w:val="0"/>
      <w:marTop w:val="0"/>
      <w:marBottom w:val="0"/>
      <w:divBdr>
        <w:top w:val="none" w:sz="0" w:space="0" w:color="auto"/>
        <w:left w:val="none" w:sz="0" w:space="0" w:color="auto"/>
        <w:bottom w:val="none" w:sz="0" w:space="0" w:color="auto"/>
        <w:right w:val="none" w:sz="0" w:space="0" w:color="auto"/>
      </w:divBdr>
    </w:div>
    <w:div w:id="459689834">
      <w:bodyDiv w:val="1"/>
      <w:marLeft w:val="0"/>
      <w:marRight w:val="0"/>
      <w:marTop w:val="0"/>
      <w:marBottom w:val="0"/>
      <w:divBdr>
        <w:top w:val="none" w:sz="0" w:space="0" w:color="auto"/>
        <w:left w:val="none" w:sz="0" w:space="0" w:color="auto"/>
        <w:bottom w:val="none" w:sz="0" w:space="0" w:color="auto"/>
        <w:right w:val="none" w:sz="0" w:space="0" w:color="auto"/>
      </w:divBdr>
    </w:div>
    <w:div w:id="460731547">
      <w:bodyDiv w:val="1"/>
      <w:marLeft w:val="0"/>
      <w:marRight w:val="0"/>
      <w:marTop w:val="0"/>
      <w:marBottom w:val="0"/>
      <w:divBdr>
        <w:top w:val="none" w:sz="0" w:space="0" w:color="auto"/>
        <w:left w:val="none" w:sz="0" w:space="0" w:color="auto"/>
        <w:bottom w:val="none" w:sz="0" w:space="0" w:color="auto"/>
        <w:right w:val="none" w:sz="0" w:space="0" w:color="auto"/>
      </w:divBdr>
    </w:div>
    <w:div w:id="692152310">
      <w:bodyDiv w:val="1"/>
      <w:marLeft w:val="0"/>
      <w:marRight w:val="0"/>
      <w:marTop w:val="0"/>
      <w:marBottom w:val="0"/>
      <w:divBdr>
        <w:top w:val="none" w:sz="0" w:space="0" w:color="auto"/>
        <w:left w:val="none" w:sz="0" w:space="0" w:color="auto"/>
        <w:bottom w:val="none" w:sz="0" w:space="0" w:color="auto"/>
        <w:right w:val="none" w:sz="0" w:space="0" w:color="auto"/>
      </w:divBdr>
    </w:div>
    <w:div w:id="717125930">
      <w:bodyDiv w:val="1"/>
      <w:marLeft w:val="0"/>
      <w:marRight w:val="0"/>
      <w:marTop w:val="0"/>
      <w:marBottom w:val="0"/>
      <w:divBdr>
        <w:top w:val="none" w:sz="0" w:space="0" w:color="auto"/>
        <w:left w:val="none" w:sz="0" w:space="0" w:color="auto"/>
        <w:bottom w:val="none" w:sz="0" w:space="0" w:color="auto"/>
        <w:right w:val="none" w:sz="0" w:space="0" w:color="auto"/>
      </w:divBdr>
    </w:div>
    <w:div w:id="751242033">
      <w:bodyDiv w:val="1"/>
      <w:marLeft w:val="0"/>
      <w:marRight w:val="0"/>
      <w:marTop w:val="0"/>
      <w:marBottom w:val="0"/>
      <w:divBdr>
        <w:top w:val="none" w:sz="0" w:space="0" w:color="auto"/>
        <w:left w:val="none" w:sz="0" w:space="0" w:color="auto"/>
        <w:bottom w:val="none" w:sz="0" w:space="0" w:color="auto"/>
        <w:right w:val="none" w:sz="0" w:space="0" w:color="auto"/>
      </w:divBdr>
    </w:div>
    <w:div w:id="1033772927">
      <w:bodyDiv w:val="1"/>
      <w:marLeft w:val="0"/>
      <w:marRight w:val="0"/>
      <w:marTop w:val="0"/>
      <w:marBottom w:val="0"/>
      <w:divBdr>
        <w:top w:val="none" w:sz="0" w:space="0" w:color="auto"/>
        <w:left w:val="none" w:sz="0" w:space="0" w:color="auto"/>
        <w:bottom w:val="none" w:sz="0" w:space="0" w:color="auto"/>
        <w:right w:val="none" w:sz="0" w:space="0" w:color="auto"/>
      </w:divBdr>
    </w:div>
    <w:div w:id="1142961382">
      <w:bodyDiv w:val="1"/>
      <w:marLeft w:val="0"/>
      <w:marRight w:val="0"/>
      <w:marTop w:val="0"/>
      <w:marBottom w:val="0"/>
      <w:divBdr>
        <w:top w:val="none" w:sz="0" w:space="0" w:color="auto"/>
        <w:left w:val="none" w:sz="0" w:space="0" w:color="auto"/>
        <w:bottom w:val="none" w:sz="0" w:space="0" w:color="auto"/>
        <w:right w:val="none" w:sz="0" w:space="0" w:color="auto"/>
      </w:divBdr>
    </w:div>
    <w:div w:id="1367750033">
      <w:bodyDiv w:val="1"/>
      <w:marLeft w:val="0"/>
      <w:marRight w:val="0"/>
      <w:marTop w:val="0"/>
      <w:marBottom w:val="0"/>
      <w:divBdr>
        <w:top w:val="none" w:sz="0" w:space="0" w:color="auto"/>
        <w:left w:val="none" w:sz="0" w:space="0" w:color="auto"/>
        <w:bottom w:val="none" w:sz="0" w:space="0" w:color="auto"/>
        <w:right w:val="none" w:sz="0" w:space="0" w:color="auto"/>
      </w:divBdr>
      <w:divsChild>
        <w:div w:id="1438452817">
          <w:marLeft w:val="0"/>
          <w:marRight w:val="283"/>
          <w:marTop w:val="291"/>
          <w:marBottom w:val="0"/>
          <w:divBdr>
            <w:top w:val="none" w:sz="0" w:space="0" w:color="auto"/>
            <w:left w:val="none" w:sz="0" w:space="0" w:color="auto"/>
            <w:bottom w:val="none" w:sz="0" w:space="0" w:color="auto"/>
            <w:right w:val="none" w:sz="0" w:space="0" w:color="auto"/>
          </w:divBdr>
          <w:divsChild>
            <w:div w:id="1119380009">
              <w:marLeft w:val="0"/>
              <w:marRight w:val="0"/>
              <w:marTop w:val="0"/>
              <w:marBottom w:val="0"/>
              <w:divBdr>
                <w:top w:val="none" w:sz="0" w:space="0" w:color="auto"/>
                <w:left w:val="none" w:sz="0" w:space="0" w:color="auto"/>
                <w:bottom w:val="none" w:sz="0" w:space="0" w:color="auto"/>
                <w:right w:val="none" w:sz="0" w:space="0" w:color="auto"/>
              </w:divBdr>
              <w:divsChild>
                <w:div w:id="314333074">
                  <w:marLeft w:val="0"/>
                  <w:marRight w:val="0"/>
                  <w:marTop w:val="291"/>
                  <w:marBottom w:val="291"/>
                  <w:divBdr>
                    <w:top w:val="single" w:sz="6" w:space="11" w:color="989898"/>
                    <w:left w:val="none" w:sz="0" w:space="0" w:color="auto"/>
                    <w:bottom w:val="single" w:sz="6" w:space="11" w:color="989898"/>
                    <w:right w:val="none" w:sz="0" w:space="0" w:color="auto"/>
                  </w:divBdr>
                  <w:divsChild>
                    <w:div w:id="1476410039">
                      <w:marLeft w:val="0"/>
                      <w:marRight w:val="0"/>
                      <w:marTop w:val="0"/>
                      <w:marBottom w:val="0"/>
                      <w:divBdr>
                        <w:top w:val="none" w:sz="0" w:space="0" w:color="auto"/>
                        <w:left w:val="none" w:sz="0" w:space="0" w:color="auto"/>
                        <w:bottom w:val="none" w:sz="0" w:space="0" w:color="auto"/>
                        <w:right w:val="none" w:sz="0" w:space="0" w:color="auto"/>
                      </w:divBdr>
                      <w:divsChild>
                        <w:div w:id="1569026699">
                          <w:marLeft w:val="0"/>
                          <w:marRight w:val="269"/>
                          <w:marTop w:val="0"/>
                          <w:marBottom w:val="0"/>
                          <w:divBdr>
                            <w:top w:val="none" w:sz="0" w:space="0" w:color="auto"/>
                            <w:left w:val="none" w:sz="0" w:space="0" w:color="auto"/>
                            <w:bottom w:val="none" w:sz="0" w:space="0" w:color="auto"/>
                            <w:right w:val="none" w:sz="0" w:space="0" w:color="auto"/>
                          </w:divBdr>
                          <w:divsChild>
                            <w:div w:id="1680154849">
                              <w:marLeft w:val="0"/>
                              <w:marRight w:val="0"/>
                              <w:marTop w:val="0"/>
                              <w:marBottom w:val="0"/>
                              <w:divBdr>
                                <w:top w:val="none" w:sz="0" w:space="0" w:color="auto"/>
                                <w:left w:val="none" w:sz="0" w:space="0" w:color="auto"/>
                                <w:bottom w:val="none" w:sz="0" w:space="0" w:color="auto"/>
                                <w:right w:val="none" w:sz="0" w:space="0" w:color="auto"/>
                              </w:divBdr>
                              <w:divsChild>
                                <w:div w:id="36203076">
                                  <w:marLeft w:val="0"/>
                                  <w:marRight w:val="0"/>
                                  <w:marTop w:val="0"/>
                                  <w:marBottom w:val="0"/>
                                  <w:divBdr>
                                    <w:top w:val="none" w:sz="0" w:space="0" w:color="auto"/>
                                    <w:left w:val="none" w:sz="0" w:space="0" w:color="auto"/>
                                    <w:bottom w:val="none" w:sz="0" w:space="0" w:color="auto"/>
                                    <w:right w:val="none" w:sz="0" w:space="0" w:color="auto"/>
                                  </w:divBdr>
                                  <w:divsChild>
                                    <w:div w:id="523638362">
                                      <w:marLeft w:val="0"/>
                                      <w:marRight w:val="0"/>
                                      <w:marTop w:val="0"/>
                                      <w:marBottom w:val="0"/>
                                      <w:divBdr>
                                        <w:top w:val="none" w:sz="0" w:space="0" w:color="auto"/>
                                        <w:left w:val="none" w:sz="0" w:space="0" w:color="auto"/>
                                        <w:bottom w:val="none" w:sz="0" w:space="0" w:color="auto"/>
                                        <w:right w:val="none" w:sz="0" w:space="0" w:color="auto"/>
                                      </w:divBdr>
                                      <w:divsChild>
                                        <w:div w:id="1924991447">
                                          <w:marLeft w:val="0"/>
                                          <w:marRight w:val="0"/>
                                          <w:marTop w:val="0"/>
                                          <w:marBottom w:val="0"/>
                                          <w:divBdr>
                                            <w:top w:val="none" w:sz="0" w:space="0" w:color="auto"/>
                                            <w:left w:val="none" w:sz="0" w:space="0" w:color="auto"/>
                                            <w:bottom w:val="none" w:sz="0" w:space="0" w:color="auto"/>
                                            <w:right w:val="none" w:sz="0" w:space="0" w:color="auto"/>
                                          </w:divBdr>
                                          <w:divsChild>
                                            <w:div w:id="1539970806">
                                              <w:marLeft w:val="0"/>
                                              <w:marRight w:val="0"/>
                                              <w:marTop w:val="0"/>
                                              <w:marBottom w:val="0"/>
                                              <w:divBdr>
                                                <w:top w:val="none" w:sz="0" w:space="0" w:color="auto"/>
                                                <w:left w:val="none" w:sz="0" w:space="0" w:color="auto"/>
                                                <w:bottom w:val="none" w:sz="0" w:space="0" w:color="auto"/>
                                                <w:right w:val="none" w:sz="0" w:space="0" w:color="auto"/>
                                              </w:divBdr>
                                            </w:div>
                                          </w:divsChild>
                                        </w:div>
                                        <w:div w:id="1188177609">
                                          <w:marLeft w:val="0"/>
                                          <w:marRight w:val="0"/>
                                          <w:marTop w:val="0"/>
                                          <w:marBottom w:val="0"/>
                                          <w:divBdr>
                                            <w:top w:val="none" w:sz="0" w:space="0" w:color="auto"/>
                                            <w:left w:val="none" w:sz="0" w:space="0" w:color="auto"/>
                                            <w:bottom w:val="none" w:sz="0" w:space="0" w:color="auto"/>
                                            <w:right w:val="none" w:sz="0" w:space="0" w:color="auto"/>
                                          </w:divBdr>
                                          <w:divsChild>
                                            <w:div w:id="2066878190">
                                              <w:marLeft w:val="0"/>
                                              <w:marRight w:val="0"/>
                                              <w:marTop w:val="0"/>
                                              <w:marBottom w:val="0"/>
                                              <w:divBdr>
                                                <w:top w:val="none" w:sz="0" w:space="0" w:color="auto"/>
                                                <w:left w:val="none" w:sz="0" w:space="0" w:color="auto"/>
                                                <w:bottom w:val="none" w:sz="0" w:space="0" w:color="auto"/>
                                                <w:right w:val="none" w:sz="0" w:space="0" w:color="auto"/>
                                              </w:divBdr>
                                            </w:div>
                                          </w:divsChild>
                                        </w:div>
                                        <w:div w:id="2093312218">
                                          <w:marLeft w:val="0"/>
                                          <w:marRight w:val="0"/>
                                          <w:marTop w:val="0"/>
                                          <w:marBottom w:val="0"/>
                                          <w:divBdr>
                                            <w:top w:val="none" w:sz="0" w:space="0" w:color="auto"/>
                                            <w:left w:val="none" w:sz="0" w:space="0" w:color="auto"/>
                                            <w:bottom w:val="none" w:sz="0" w:space="0" w:color="auto"/>
                                            <w:right w:val="none" w:sz="0" w:space="0" w:color="auto"/>
                                          </w:divBdr>
                                          <w:divsChild>
                                            <w:div w:id="1977373665">
                                              <w:marLeft w:val="0"/>
                                              <w:marRight w:val="0"/>
                                              <w:marTop w:val="0"/>
                                              <w:marBottom w:val="0"/>
                                              <w:divBdr>
                                                <w:top w:val="none" w:sz="0" w:space="0" w:color="auto"/>
                                                <w:left w:val="none" w:sz="0" w:space="0" w:color="auto"/>
                                                <w:bottom w:val="none" w:sz="0" w:space="0" w:color="auto"/>
                                                <w:right w:val="none" w:sz="0" w:space="0" w:color="auto"/>
                                              </w:divBdr>
                                            </w:div>
                                          </w:divsChild>
                                        </w:div>
                                        <w:div w:id="1415317480">
                                          <w:marLeft w:val="0"/>
                                          <w:marRight w:val="0"/>
                                          <w:marTop w:val="0"/>
                                          <w:marBottom w:val="0"/>
                                          <w:divBdr>
                                            <w:top w:val="none" w:sz="0" w:space="0" w:color="auto"/>
                                            <w:left w:val="none" w:sz="0" w:space="0" w:color="auto"/>
                                            <w:bottom w:val="none" w:sz="0" w:space="0" w:color="auto"/>
                                            <w:right w:val="none" w:sz="0" w:space="0" w:color="auto"/>
                                          </w:divBdr>
                                          <w:divsChild>
                                            <w:div w:id="540441647">
                                              <w:marLeft w:val="0"/>
                                              <w:marRight w:val="0"/>
                                              <w:marTop w:val="0"/>
                                              <w:marBottom w:val="0"/>
                                              <w:divBdr>
                                                <w:top w:val="none" w:sz="0" w:space="0" w:color="auto"/>
                                                <w:left w:val="none" w:sz="0" w:space="0" w:color="auto"/>
                                                <w:bottom w:val="none" w:sz="0" w:space="0" w:color="auto"/>
                                                <w:right w:val="none" w:sz="0" w:space="0" w:color="auto"/>
                                              </w:divBdr>
                                            </w:div>
                                          </w:divsChild>
                                        </w:div>
                                        <w:div w:id="114755982">
                                          <w:marLeft w:val="0"/>
                                          <w:marRight w:val="0"/>
                                          <w:marTop w:val="0"/>
                                          <w:marBottom w:val="0"/>
                                          <w:divBdr>
                                            <w:top w:val="none" w:sz="0" w:space="0" w:color="auto"/>
                                            <w:left w:val="none" w:sz="0" w:space="0" w:color="auto"/>
                                            <w:bottom w:val="none" w:sz="0" w:space="0" w:color="auto"/>
                                            <w:right w:val="none" w:sz="0" w:space="0" w:color="auto"/>
                                          </w:divBdr>
                                          <w:divsChild>
                                            <w:div w:id="13501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958">
                  <w:marLeft w:val="388"/>
                  <w:marRight w:val="0"/>
                  <w:marTop w:val="0"/>
                  <w:marBottom w:val="283"/>
                  <w:divBdr>
                    <w:top w:val="none" w:sz="0" w:space="0" w:color="auto"/>
                    <w:left w:val="none" w:sz="0" w:space="0" w:color="auto"/>
                    <w:bottom w:val="none" w:sz="0" w:space="0" w:color="auto"/>
                    <w:right w:val="none" w:sz="0" w:space="0" w:color="auto"/>
                  </w:divBdr>
                </w:div>
                <w:div w:id="1345861554">
                  <w:marLeft w:val="0"/>
                  <w:marRight w:val="0"/>
                  <w:marTop w:val="0"/>
                  <w:marBottom w:val="0"/>
                  <w:divBdr>
                    <w:top w:val="single" w:sz="6" w:space="10" w:color="989898"/>
                    <w:left w:val="none" w:sz="0" w:space="0" w:color="auto"/>
                    <w:bottom w:val="single" w:sz="6" w:space="10" w:color="989898"/>
                    <w:right w:val="none" w:sz="0" w:space="0" w:color="auto"/>
                  </w:divBdr>
                </w:div>
              </w:divsChild>
            </w:div>
          </w:divsChild>
        </w:div>
      </w:divsChild>
    </w:div>
    <w:div w:id="1481842721">
      <w:bodyDiv w:val="1"/>
      <w:marLeft w:val="0"/>
      <w:marRight w:val="0"/>
      <w:marTop w:val="0"/>
      <w:marBottom w:val="0"/>
      <w:divBdr>
        <w:top w:val="none" w:sz="0" w:space="0" w:color="auto"/>
        <w:left w:val="none" w:sz="0" w:space="0" w:color="auto"/>
        <w:bottom w:val="none" w:sz="0" w:space="0" w:color="auto"/>
        <w:right w:val="none" w:sz="0" w:space="0" w:color="auto"/>
      </w:divBdr>
    </w:div>
    <w:div w:id="1785535266">
      <w:bodyDiv w:val="1"/>
      <w:marLeft w:val="0"/>
      <w:marRight w:val="0"/>
      <w:marTop w:val="0"/>
      <w:marBottom w:val="0"/>
      <w:divBdr>
        <w:top w:val="none" w:sz="0" w:space="0" w:color="auto"/>
        <w:left w:val="none" w:sz="0" w:space="0" w:color="auto"/>
        <w:bottom w:val="none" w:sz="0" w:space="0" w:color="auto"/>
        <w:right w:val="none" w:sz="0" w:space="0" w:color="auto"/>
      </w:divBdr>
    </w:div>
    <w:div w:id="1796169693">
      <w:bodyDiv w:val="1"/>
      <w:marLeft w:val="0"/>
      <w:marRight w:val="0"/>
      <w:marTop w:val="0"/>
      <w:marBottom w:val="0"/>
      <w:divBdr>
        <w:top w:val="none" w:sz="0" w:space="0" w:color="auto"/>
        <w:left w:val="none" w:sz="0" w:space="0" w:color="auto"/>
        <w:bottom w:val="none" w:sz="0" w:space="0" w:color="auto"/>
        <w:right w:val="none" w:sz="0" w:space="0" w:color="auto"/>
      </w:divBdr>
    </w:div>
    <w:div w:id="1896626336">
      <w:bodyDiv w:val="1"/>
      <w:marLeft w:val="0"/>
      <w:marRight w:val="0"/>
      <w:marTop w:val="0"/>
      <w:marBottom w:val="0"/>
      <w:divBdr>
        <w:top w:val="none" w:sz="0" w:space="0" w:color="auto"/>
        <w:left w:val="none" w:sz="0" w:space="0" w:color="auto"/>
        <w:bottom w:val="none" w:sz="0" w:space="0" w:color="auto"/>
        <w:right w:val="none" w:sz="0" w:space="0" w:color="auto"/>
      </w:divBdr>
    </w:div>
    <w:div w:id="20267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i.com/" TargetMode="External"/><Relationship Id="rId13" Type="http://schemas.openxmlformats.org/officeDocument/2006/relationships/hyperlink" Target="https://nam02.safelinks.protection.outlook.com/?url=https%3A%2F%2Ft.e2ma.net%2Fclick%2F7m0ocd%2Fflkdio%2Ffty9uv&amp;data=02%7C01%7Cjthomas%40bmi.com%7C636d38f653f24ffb355108d757c9c7cf%7C3bbeab8167a442cca0685dcb39061843%7C1%7C0%7C637074396482326060&amp;sdata=XLFpwfKVAAyV5pLiRXEDgjcWzpJvUx4mItDdMGiMPKY%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bm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bm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m02.safelinks.protection.outlook.com/?url=https%3A%2F%2Ft.e2ma.net%2Fclick%2F7m0ocd%2Fflkdio%2Fj8w9uv&amp;data=02%7C01%7Cjthomas%40bmi.com%7C636d38f653f24ffb355108d757c9c7cf%7C3bbeab8167a442cca0685dcb39061843%7C1%7C0%7C637074396482316066&amp;sdata=DPBSfR42rUy8asIawoS6%2FpGoQjQ0gjb8RpV%2F4OwK9h4%3D&amp;reserved=0" TargetMode="External"/><Relationship Id="rId4" Type="http://schemas.openxmlformats.org/officeDocument/2006/relationships/settings" Target="settings.xml"/><Relationship Id="rId9" Type="http://schemas.openxmlformats.org/officeDocument/2006/relationships/hyperlink" Target="https://www.bmi.com/press/credential/2022-bmi-pop-awards" TargetMode="External"/><Relationship Id="rId14" Type="http://schemas.openxmlformats.org/officeDocument/2006/relationships/hyperlink" Target="https://nam02.safelinks.protection.outlook.com/?url=https%3A%2F%2Ft.e2ma.net%2Fclick%2F7m0ocd%2Fflkdio%2Fvlz9uv&amp;data=02%7C01%7Cjthomas%40bmi.com%7C636d38f653f24ffb355108d757c9c7cf%7C3bbeab8167a442cca0685dcb39061843%7C1%7C0%7C637074396482336056&amp;sdata=4OjEOc8zwmabrq9evho6h4XM15wUK0ib3Rerq4sWjd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13C40-78F6-4F80-B124-811F517D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Brittnee</dc:creator>
  <cp:keywords/>
  <dc:description/>
  <cp:lastModifiedBy>Thomas, Jodie</cp:lastModifiedBy>
  <cp:revision>2</cp:revision>
  <cp:lastPrinted>2019-04-02T14:59:00Z</cp:lastPrinted>
  <dcterms:created xsi:type="dcterms:W3CDTF">2022-04-11T21:05:00Z</dcterms:created>
  <dcterms:modified xsi:type="dcterms:W3CDTF">2022-04-11T21:05:00Z</dcterms:modified>
</cp:coreProperties>
</file>